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1650" w14:textId="46D172E5" w:rsidR="0090396C" w:rsidRPr="0090396C" w:rsidRDefault="0090396C" w:rsidP="002620EB">
      <w:pPr>
        <w:spacing w:line="240" w:lineRule="auto"/>
        <w:rPr>
          <w:rStyle w:val="Textoennegrita"/>
          <w:rFonts w:ascii="Times New Roman" w:hAnsi="Times New Roman" w:cs="Times New Roman"/>
          <w:i/>
          <w:i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</w:p>
    <w:p w14:paraId="3997DABF" w14:textId="6C3187D7" w:rsidR="005A75F5" w:rsidRDefault="0090396C" w:rsidP="00364CEE">
      <w:pPr>
        <w:spacing w:line="240" w:lineRule="auto"/>
        <w:jc w:val="right"/>
        <w:rPr>
          <w:rStyle w:val="Textoennegrita"/>
          <w:rFonts w:ascii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90396C">
        <w:rPr>
          <w:rStyle w:val="nfasis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shd w:val="clear" w:color="auto" w:fill="FFFFFF"/>
        </w:rPr>
        <w:t>La Unidad Centralizada de Compras de la Jefatura Administrativa                                                          y de Compras de SAMAPA.</w:t>
      </w:r>
      <w:r w:rsidRPr="0090396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90396C">
        <w:rPr>
          <w:rStyle w:val="Textoennegrita"/>
          <w:rFonts w:ascii="Times New Roman" w:hAnsi="Times New Roman" w:cs="Times New Roman"/>
          <w:i/>
          <w:iCs/>
          <w:color w:val="3A3A3A"/>
          <w:sz w:val="24"/>
          <w:szCs w:val="24"/>
          <w:bdr w:val="none" w:sz="0" w:space="0" w:color="auto" w:frame="1"/>
          <w:shd w:val="clear" w:color="auto" w:fill="FFFFFF"/>
        </w:rPr>
        <w:t>director Lic. Antonio Covarrubias Mejía</w:t>
      </w:r>
    </w:p>
    <w:p w14:paraId="5A390249" w14:textId="77777777" w:rsidR="00364CEE" w:rsidRPr="00364CEE" w:rsidRDefault="00364CEE" w:rsidP="00364CEE">
      <w:pPr>
        <w:spacing w:line="240" w:lineRule="auto"/>
        <w:jc w:val="right"/>
        <w:rPr>
          <w:rFonts w:ascii="Arial" w:hAnsi="Arial" w:cs="Arial"/>
          <w:b/>
          <w:bCs/>
          <w:i/>
          <w:iCs/>
          <w:color w:val="3A3A3A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8"/>
      </w:tblGrid>
      <w:tr w:rsidR="00364CEE" w:rsidRPr="00CA5868" w14:paraId="39091B5B" w14:textId="77777777" w:rsidTr="00860DFD">
        <w:trPr>
          <w:trHeight w:val="30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64D6" w14:textId="77777777" w:rsidR="00364CEE" w:rsidRPr="00CA5868" w:rsidRDefault="00364CEE" w:rsidP="00860DFD">
            <w:pPr>
              <w:pStyle w:val="Sinespaciado"/>
              <w:rPr>
                <w:lang w:val="es-MX" w:eastAsia="es-MX"/>
              </w:rPr>
            </w:pPr>
            <w:r w:rsidRPr="00CA5868">
              <w:rPr>
                <w:lang w:val="es-MX" w:eastAsia="es-MX"/>
              </w:rPr>
              <w:t xml:space="preserve">SOLICITUD DE INSCRIPCIÓN Y MODIFICACIÓN </w:t>
            </w:r>
          </w:p>
        </w:tc>
      </w:tr>
      <w:tr w:rsidR="00364CEE" w:rsidRPr="00CA5868" w14:paraId="05367BC5" w14:textId="77777777" w:rsidTr="00860DFD">
        <w:trPr>
          <w:trHeight w:val="255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B3755" w14:textId="77777777" w:rsidR="00364CEE" w:rsidRPr="00CA5868" w:rsidRDefault="00364CEE" w:rsidP="00860D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5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  <w:t>PADRÓN DE PROVEEDORES</w:t>
            </w:r>
          </w:p>
        </w:tc>
      </w:tr>
      <w:tr w:rsidR="00364CEE" w:rsidRPr="00CA5868" w14:paraId="42BA79DD" w14:textId="77777777" w:rsidTr="00860DFD">
        <w:trPr>
          <w:trHeight w:val="255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9C61" w14:textId="24A8C829" w:rsidR="00364CEE" w:rsidRDefault="00364CEE" w:rsidP="00364CEE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A586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PERSONAS FÍSICAS</w:t>
            </w:r>
          </w:p>
          <w:p w14:paraId="066608CA" w14:textId="77777777" w:rsidR="00364CEE" w:rsidRDefault="00364CEE" w:rsidP="00860D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4111"/>
              <w:gridCol w:w="4678"/>
            </w:tblGrid>
            <w:tr w:rsidR="00364CEE" w:rsidRPr="00CA5868" w14:paraId="7A64D5F5" w14:textId="77777777" w:rsidTr="00860DFD">
              <w:trPr>
                <w:trHeight w:val="300"/>
              </w:trPr>
              <w:tc>
                <w:tcPr>
                  <w:tcW w:w="4760" w:type="dxa"/>
                  <w:gridSpan w:val="2"/>
                  <w:shd w:val="clear" w:color="000000" w:fill="BFBFBF"/>
                  <w:noWrap/>
                  <w:vAlign w:val="center"/>
                  <w:hideMark/>
                </w:tcPr>
                <w:p w14:paraId="136BCECE" w14:textId="77777777" w:rsidR="00364CEE" w:rsidRPr="00CA5868" w:rsidRDefault="00364CEE" w:rsidP="00860DFD">
                  <w:pPr>
                    <w:jc w:val="center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A5868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DATOS</w:t>
                  </w:r>
                </w:p>
              </w:tc>
              <w:tc>
                <w:tcPr>
                  <w:tcW w:w="4678" w:type="dxa"/>
                  <w:shd w:val="clear" w:color="000000" w:fill="BFBFBF"/>
                  <w:vAlign w:val="center"/>
                  <w:hideMark/>
                </w:tcPr>
                <w:p w14:paraId="29E968C3" w14:textId="77777777" w:rsidR="00364CEE" w:rsidRPr="00CA5868" w:rsidRDefault="00364CEE" w:rsidP="00860DFD">
                  <w:pPr>
                    <w:jc w:val="center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A5868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INFORMACIÓN</w:t>
                  </w:r>
                </w:p>
              </w:tc>
            </w:tr>
            <w:tr w:rsidR="00364CEE" w:rsidRPr="00CA5868" w14:paraId="6A184265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0970FF09" w14:textId="77777777" w:rsidR="00364CEE" w:rsidRPr="00CA5868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4EF4A674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RAZÓN SOCIAL: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1AA29419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14B14EC0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3FB80930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24550E1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NOMBRE COMERCIAL: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083C846F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675D705C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7126C69B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779E249D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REGISTRO FEDERAL DE CONTRIBUYENTES: 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>(ANEXAR COPIA DE IDENTIFICACIÓN FISCAL "RFC 1")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08EF8211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1A0E7F49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06AC5D61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D87118E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4-DOMICILIO FISCAL: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 xml:space="preserve">(ANEXAR COPIA COMPROBANTE DE DOMICILIO) 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61B93AB8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588DF86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3935D036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60818666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CRUZA CON LAS CALLES: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640DEEA3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ACD26BD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6EF3D844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6.-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BBC9893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COLONIA: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2D35FA39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43C467E1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7B53E5D1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5CA475DD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MUNICIPIO: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2C4A91B4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46075104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60D1F322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71695BBB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ENTIDAD FEDERATIVA: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71F102DA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2E519CCF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1BBEEFB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9.-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41CBD592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CÓDIGO POSTAL: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43CD1955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39111D90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0BF97D41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10.-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7D46E819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CORREO ELECTRÓNICO Y PAGINA WEB DE SU EMPRESA: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2442FDD8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9AD38BF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60A7EBD6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11.-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250F585F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TELÉFONO DE OFICINA: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58BDF001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293D7D38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5566BDD1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12.-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618CF13C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FAX: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770F83BA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F609A49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36F9908E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13.-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F2B6ECE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TELÉFONOS DE GUARDIA: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604698CB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7904667B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080BA3A3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14.-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419151C5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REPRESENTANTE LEGAL: 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>(ANEXAR COPIA DE PODER E IDENTIFICACIÓN OFICIAL)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7EFADD30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3EB126C6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38DC7A30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15.-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7D4866DD" w14:textId="108BB6EA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CONTACTOS PARA COMPRAS: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 xml:space="preserve">(REPRESENTANTE DE VENTAS QUE ATIENDA A </w:t>
                  </w:r>
                  <w: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SAMAPA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)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5D9F2DE9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553296B0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D295FAF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16.-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274889AD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RESPONSABLE DE GUARDIAS: 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>(PARA ATENCIÓN DE URGENCIAS FUERA DEL HORARIO DE OFICINAS)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24D6882B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5D6A3E57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10CBB934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17.-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728CBC81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GIRO COMERCIAL PRINCIPAL: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1C289F0C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6D067F44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4FE6652C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18.-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54C43375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GIRO COMPLEMENTARIO: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05F6ED9E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237054ED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D4D4EBD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19.-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09D26608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DOMICILIO SUCURSAL: </w:t>
                  </w: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br/>
                    <w:t>(ANEXAR COPIA COMPROBANTE DE DOMICILIO)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67A0EB50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451C8C0D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776BB0D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0F2A8FC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COLONIA: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4849750F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1A512F4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7335B320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21.-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6E25BBBF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MUNICIPIO: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38A08898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5CBE05C3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34D4C50D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22.-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61985638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ENTIDAD FEDERATIVA: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2C308729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23985A21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00EFE9D4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23.-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0EEA1148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CÓDIGO POSTAL: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44A5B187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6CB0EB69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6C66A1F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24E201B4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CORREO ELECTRÓNICO: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0D681316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09F24506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5A4412BB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25.-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008F65E1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TELÉFONO DE OFICINA: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18442954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35AE4BAD" w14:textId="77777777" w:rsidTr="00860DFD">
              <w:trPr>
                <w:trHeight w:val="300"/>
              </w:trPr>
              <w:tc>
                <w:tcPr>
                  <w:tcW w:w="649" w:type="dxa"/>
                  <w:shd w:val="clear" w:color="000000" w:fill="auto"/>
                  <w:noWrap/>
                </w:tcPr>
                <w:p w14:paraId="2E4EBD6D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26.-</w:t>
                  </w:r>
                </w:p>
              </w:tc>
              <w:tc>
                <w:tcPr>
                  <w:tcW w:w="4111" w:type="dxa"/>
                  <w:shd w:val="clear" w:color="000000" w:fill="auto"/>
                </w:tcPr>
                <w:p w14:paraId="1DC5D04F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FAX:</w:t>
                  </w:r>
                </w:p>
              </w:tc>
              <w:tc>
                <w:tcPr>
                  <w:tcW w:w="4678" w:type="dxa"/>
                  <w:shd w:val="clear" w:color="000000" w:fill="auto"/>
                  <w:vAlign w:val="center"/>
                </w:tcPr>
                <w:p w14:paraId="48D53064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1D8DC279" w14:textId="77777777" w:rsidTr="00860DFD">
              <w:trPr>
                <w:trHeight w:val="300"/>
              </w:trPr>
              <w:tc>
                <w:tcPr>
                  <w:tcW w:w="649" w:type="dxa"/>
                  <w:tcBorders>
                    <w:bottom w:val="single" w:sz="4" w:space="0" w:color="auto"/>
                  </w:tcBorders>
                  <w:shd w:val="clear" w:color="000000" w:fill="auto"/>
                  <w:noWrap/>
                </w:tcPr>
                <w:p w14:paraId="7A99F7D2" w14:textId="77777777" w:rsidR="00364CEE" w:rsidRPr="008527D1" w:rsidRDefault="00364CEE" w:rsidP="00860DFD">
                  <w:pPr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27.-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000000" w:fill="auto"/>
                </w:tcPr>
                <w:p w14:paraId="7FC53A88" w14:textId="77777777" w:rsidR="00364CEE" w:rsidRPr="008527D1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8527D1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TELÉFONOS DE GUARDIA: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14:paraId="4C636E5D" w14:textId="77777777" w:rsidR="00364CEE" w:rsidRPr="00CA5868" w:rsidRDefault="00364CEE" w:rsidP="00860DFD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64CEE" w:rsidRPr="00CA5868" w14:paraId="276CD959" w14:textId="77777777" w:rsidTr="00860DFD">
              <w:trPr>
                <w:trHeight w:val="300"/>
              </w:trPr>
              <w:tc>
                <w:tcPr>
                  <w:tcW w:w="9438" w:type="dxa"/>
                  <w:gridSpan w:val="3"/>
                  <w:shd w:val="pct12" w:color="000000" w:fill="auto"/>
                  <w:noWrap/>
                </w:tcPr>
                <w:p w14:paraId="626A69E1" w14:textId="77777777" w:rsidR="00364CEE" w:rsidRPr="00232759" w:rsidRDefault="00364CEE" w:rsidP="00860DFD">
                  <w:pPr>
                    <w:jc w:val="center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232759">
                    <w:rPr>
                      <w:b/>
                      <w:lang w:val="es-ES"/>
                    </w:rPr>
                    <w:t>OTROS DOCUMENTOS QUE SE DEBEN ANEXAR</w:t>
                  </w:r>
                </w:p>
              </w:tc>
            </w:tr>
            <w:tr w:rsidR="00364CEE" w:rsidRPr="00CA5868" w14:paraId="1C01FF4C" w14:textId="77777777" w:rsidTr="00860DFD">
              <w:trPr>
                <w:trHeight w:val="300"/>
              </w:trPr>
              <w:tc>
                <w:tcPr>
                  <w:tcW w:w="9438" w:type="dxa"/>
                  <w:gridSpan w:val="3"/>
                  <w:shd w:val="clear" w:color="000000" w:fill="auto"/>
                  <w:noWrap/>
                </w:tcPr>
                <w:p w14:paraId="15DAE16F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232759">
                    <w:rPr>
                      <w:b/>
                      <w:lang w:val="es-ES"/>
                    </w:rPr>
                    <w:t>1</w:t>
                  </w:r>
                  <w:r w:rsidRPr="00232759">
                    <w:rPr>
                      <w:b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 xml:space="preserve">COPIA CERTIFICADA DEL ACTA CONSTITUTIVA CON SUS MODIFICACIONES Y PODERES, RESALTANDO CON MARCA TEXTOS:     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09071859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 xml:space="preserve">1.- LISTADO DE SOCIOS. 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703DCA92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 xml:space="preserve">2.- OBJETO SOCIAL. 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0D9144BE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3.- PRESIDENTE, APODERADOS O ADMINISTRADOR ÚNICO.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1906F0B0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4.- REPRESENTANTE LEGAL.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3A4C443D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>2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CURRICULUM DE LA EMPRESA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1AE2A9C2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>3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COMPROBANTE DE AFILIACIÓN A ALGUNA CÁMARA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049749E7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>4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COMPROBANTE DE ALTA COMO PROVEEDOR EN EL GOBIERNO DEL ESTADO DE JALISCO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3AFACEE7" w14:textId="77777777" w:rsidR="00364CEE" w:rsidRPr="006110AE" w:rsidRDefault="00364CEE" w:rsidP="00860DFD">
                  <w:pPr>
                    <w:ind w:left="721" w:hanging="721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>5</w:t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  <w:t>LICENCIA MUNICIPAL VIGENTE</w:t>
                  </w:r>
                </w:p>
                <w:p w14:paraId="42E03F4C" w14:textId="77777777" w:rsidR="00364CEE" w:rsidRPr="006110AE" w:rsidRDefault="00364CEE" w:rsidP="00860DFD">
                  <w:pPr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  <w:r w:rsidRPr="006110AE">
                    <w:rPr>
                      <w:b/>
                      <w:sz w:val="20"/>
                      <w:szCs w:val="20"/>
                      <w:lang w:val="es-ES"/>
                    </w:rPr>
                    <w:tab/>
                  </w:r>
                </w:p>
                <w:p w14:paraId="12069AAC" w14:textId="7D0E7003" w:rsidR="00364CEE" w:rsidRPr="00364CEE" w:rsidRDefault="00364CEE" w:rsidP="00364CEE">
                  <w:pPr>
                    <w:shd w:val="clear" w:color="auto" w:fill="FFFFFF"/>
                    <w:spacing w:after="0" w:line="240" w:lineRule="auto"/>
                    <w:ind w:left="89"/>
                    <w:jc w:val="center"/>
                    <w:rPr>
                      <w:rFonts w:eastAsia="Times New Roman" w:cstheme="minorHAnsi"/>
                      <w:i/>
                      <w:iCs/>
                      <w:color w:val="000000" w:themeColor="text1"/>
                      <w:sz w:val="20"/>
                      <w:szCs w:val="20"/>
                      <w:lang w:eastAsia="es-MX"/>
                    </w:rPr>
                  </w:pPr>
                  <w:r w:rsidRPr="00364CEE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 xml:space="preserve">LOS ANTERIORES DOCUMENTOS DEBERÁN PRESENTARSE EN ORIGINAL EN LAS OFICINAS DE LA SECCIÓN DE ADQUISICIONES UBICADAS EN </w:t>
                  </w:r>
                  <w:bookmarkStart w:id="0" w:name="_GoBack"/>
                  <w:r w:rsidRPr="00364CEE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  <w:lang w:eastAsia="es-MX"/>
                    </w:rPr>
                    <w:t>IXTLAHUACÁN</w:t>
                  </w:r>
                  <w:r w:rsidRPr="00364CEE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  <w:lang w:eastAsia="es-MX"/>
                    </w:rPr>
                    <w:t xml:space="preserve"> DE LOS MEMBRILLOS JAL. CALLE: AV. SANTIAGO No155 COL.CENTRO CP.45850</w:t>
                  </w:r>
                </w:p>
                <w:p w14:paraId="2268806B" w14:textId="77777777" w:rsidR="00364CEE" w:rsidRPr="00364CEE" w:rsidRDefault="00364CEE" w:rsidP="00364CEE">
                  <w:pPr>
                    <w:shd w:val="clear" w:color="auto" w:fill="FFFFFF"/>
                    <w:spacing w:after="0" w:line="240" w:lineRule="auto"/>
                    <w:ind w:left="89"/>
                    <w:jc w:val="center"/>
                    <w:rPr>
                      <w:rFonts w:eastAsia="Times New Roman" w:cstheme="minorHAnsi"/>
                      <w:i/>
                      <w:iCs/>
                      <w:color w:val="000000" w:themeColor="text1"/>
                      <w:sz w:val="20"/>
                      <w:szCs w:val="20"/>
                      <w:lang w:eastAsia="es-MX"/>
                    </w:rPr>
                  </w:pPr>
                  <w:r w:rsidRPr="00364CEE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eastAsia="es-MX"/>
                    </w:rPr>
                    <w:t>TEL. (376) 690-07-19 Y (376) 690-21-92</w:t>
                  </w:r>
                </w:p>
                <w:bookmarkEnd w:id="0"/>
                <w:p w14:paraId="2FE9161C" w14:textId="1E134ABC" w:rsidR="00364CEE" w:rsidRPr="00232759" w:rsidRDefault="00364CEE" w:rsidP="00860DFD">
                  <w:pPr>
                    <w:jc w:val="both"/>
                    <w:rPr>
                      <w:b/>
                      <w:lang w:val="es-ES"/>
                    </w:rPr>
                  </w:pPr>
                </w:p>
              </w:tc>
            </w:tr>
          </w:tbl>
          <w:p w14:paraId="13ABD942" w14:textId="77777777" w:rsidR="00364CEE" w:rsidRPr="00CA5868" w:rsidRDefault="00364CEE" w:rsidP="00860DFD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AF9C2ED" w14:textId="5AF4E242" w:rsidR="00EB7D45" w:rsidRPr="00364CEE" w:rsidRDefault="00364CEE" w:rsidP="00364CEE">
      <w:pPr>
        <w:rPr>
          <w:lang w:val="es-ES"/>
        </w:rPr>
      </w:pPr>
      <w:r w:rsidRPr="00232759">
        <w:rPr>
          <w:lang w:val="es-ES"/>
        </w:rPr>
        <w:lastRenderedPageBreak/>
        <w:tab/>
      </w:r>
      <w:r w:rsidRPr="00232759">
        <w:rPr>
          <w:lang w:val="es-ES"/>
        </w:rPr>
        <w:tab/>
      </w:r>
      <w:r w:rsidRPr="00232759">
        <w:rPr>
          <w:lang w:val="es-ES"/>
        </w:rPr>
        <w:tab/>
      </w:r>
    </w:p>
    <w:sectPr w:rsidR="00EB7D45" w:rsidRPr="00364CEE" w:rsidSect="007666AF">
      <w:headerReference w:type="default" r:id="rId7"/>
      <w:footerReference w:type="default" r:id="rId8"/>
      <w:pgSz w:w="12240" w:h="15840"/>
      <w:pgMar w:top="1417" w:right="1041" w:bottom="1417" w:left="1560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9503" w14:textId="77777777" w:rsidR="001B59CC" w:rsidRDefault="001B59CC" w:rsidP="0090396C">
      <w:pPr>
        <w:spacing w:after="0" w:line="240" w:lineRule="auto"/>
      </w:pPr>
      <w:r>
        <w:separator/>
      </w:r>
    </w:p>
  </w:endnote>
  <w:endnote w:type="continuationSeparator" w:id="0">
    <w:p w14:paraId="7AF2AC77" w14:textId="77777777" w:rsidR="001B59CC" w:rsidRDefault="001B59CC" w:rsidP="0090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A604" w14:textId="7C4106B5" w:rsidR="0090396C" w:rsidRPr="0090396C" w:rsidRDefault="0090396C" w:rsidP="0090396C">
    <w:pPr>
      <w:shd w:val="clear" w:color="auto" w:fill="FFFFFF"/>
      <w:spacing w:after="0" w:line="240" w:lineRule="auto"/>
      <w:ind w:left="-851"/>
      <w:jc w:val="right"/>
      <w:rPr>
        <w:rFonts w:ascii="Times New Roman" w:eastAsia="Times New Roman" w:hAnsi="Times New Roman" w:cs="Times New Roman"/>
        <w:i/>
        <w:iCs/>
        <w:color w:val="888888"/>
        <w:lang w:eastAsia="es-MX"/>
      </w:rPr>
    </w:pPr>
    <w:r w:rsidRPr="0090396C">
      <w:rPr>
        <w:rFonts w:ascii="Times New Roman" w:eastAsia="Times New Roman" w:hAnsi="Times New Roman" w:cs="Times New Roman"/>
        <w:b/>
        <w:bCs/>
        <w:i/>
        <w:iCs/>
        <w:color w:val="38761D"/>
        <w:shd w:val="clear" w:color="auto" w:fill="FFFFFF"/>
        <w:lang w:eastAsia="es-MX"/>
      </w:rPr>
      <w:t>SAMAPA SISTEMA ADMINISTRATIVO MUNICIPAL DE AGUA POTABLE Y ALCANTARILLADO DE IXTLAHUACAN DE LOS MEMBRILLOS JAL. CALLE: AV. SANTIAGO No155 COL.CENTRO CP.45850</w:t>
    </w:r>
  </w:p>
  <w:p w14:paraId="6D5AA198" w14:textId="203BD879" w:rsidR="0090396C" w:rsidRPr="0090396C" w:rsidRDefault="0090396C" w:rsidP="0090396C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88888"/>
        <w:lang w:eastAsia="es-MX"/>
      </w:rPr>
    </w:pPr>
    <w:r w:rsidRPr="0090396C">
      <w:rPr>
        <w:rFonts w:ascii="Times New Roman" w:eastAsia="Times New Roman" w:hAnsi="Times New Roman" w:cs="Times New Roman"/>
        <w:b/>
        <w:bCs/>
        <w:i/>
        <w:iCs/>
        <w:color w:val="888888"/>
        <w:lang w:eastAsia="es-MX"/>
      </w:rPr>
      <w:t>TEL. (376) 690-07-19 Y (376) 690-21-92</w:t>
    </w:r>
  </w:p>
  <w:p w14:paraId="5A22FABC" w14:textId="77777777" w:rsidR="0090396C" w:rsidRPr="0090396C" w:rsidRDefault="0090396C" w:rsidP="0090396C">
    <w:pPr>
      <w:pStyle w:val="Piedepgina"/>
      <w:jc w:val="right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6746" w14:textId="77777777" w:rsidR="001B59CC" w:rsidRDefault="001B59CC" w:rsidP="0090396C">
      <w:pPr>
        <w:spacing w:after="0" w:line="240" w:lineRule="auto"/>
      </w:pPr>
      <w:r>
        <w:separator/>
      </w:r>
    </w:p>
  </w:footnote>
  <w:footnote w:type="continuationSeparator" w:id="0">
    <w:p w14:paraId="6171C913" w14:textId="77777777" w:rsidR="001B59CC" w:rsidRDefault="001B59CC" w:rsidP="0090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CD8A" w14:textId="6CB14928" w:rsidR="0090396C" w:rsidRDefault="00AA3765" w:rsidP="007666AF">
    <w:pPr>
      <w:pStyle w:val="Encabezado"/>
      <w:tabs>
        <w:tab w:val="clear" w:pos="4419"/>
        <w:tab w:val="clear" w:pos="8838"/>
        <w:tab w:val="left" w:pos="4695"/>
      </w:tabs>
      <w:ind w:left="1560" w:hanging="198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072B9" wp14:editId="54BF46FD">
              <wp:simplePos x="0" y="0"/>
              <wp:positionH relativeFrom="column">
                <wp:posOffset>3891915</wp:posOffset>
              </wp:positionH>
              <wp:positionV relativeFrom="paragraph">
                <wp:posOffset>419735</wp:posOffset>
              </wp:positionV>
              <wp:extent cx="1418900" cy="600259"/>
              <wp:effectExtent l="0" t="0" r="10160" b="28575"/>
              <wp:wrapNone/>
              <wp:docPr id="39" name="Rectángulo: esquinas redondeadas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8900" cy="600259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B2E1E" w14:textId="55D50B95" w:rsidR="00AA3765" w:rsidRDefault="00AA3765" w:rsidP="00AA3765">
                          <w:pPr>
                            <w:jc w:val="center"/>
                          </w:pPr>
                          <w:r>
                            <w:t>FOLIO</w:t>
                          </w:r>
                        </w:p>
                        <w:p w14:paraId="692A319C" w14:textId="77777777" w:rsidR="00AA3765" w:rsidRDefault="00AA3765" w:rsidP="007666AF">
                          <w:pPr>
                            <w:ind w:left="1134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5072B9" id="Rectángulo: esquinas redondeadas 39" o:spid="_x0000_s1026" style="position:absolute;left:0;text-align:left;margin-left:306.45pt;margin-top:33.05pt;width:111.7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" fillcolor="white [3201]" strokecolor="#70ad47 [3209]" strokeweight="1pt">
              <v:stroke joinstyle="miter"/>
              <v:textbox>
                <w:txbxContent>
                  <w:p w14:paraId="759B2E1E" w14:textId="55D50B95" w:rsidR="00AA3765" w:rsidRDefault="00AA3765" w:rsidP="00AA3765">
                    <w:pPr>
                      <w:jc w:val="center"/>
                    </w:pPr>
                    <w:r>
                      <w:t>FOLIO</w:t>
                    </w:r>
                  </w:p>
                  <w:p w14:paraId="692A319C" w14:textId="77777777" w:rsidR="00AA3765" w:rsidRDefault="00AA3765" w:rsidP="007666AF">
                    <w:pPr>
                      <w:ind w:left="1134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90396C">
      <w:rPr>
        <w:noProof/>
      </w:rPr>
      <w:drawing>
        <wp:inline distT="0" distB="0" distL="0" distR="0" wp14:anchorId="0BC3CC91" wp14:editId="6682BAAD">
          <wp:extent cx="2820954" cy="1143000"/>
          <wp:effectExtent l="0" t="0" r="0" b="0"/>
          <wp:docPr id="10" name="Imagen 10" descr="Imagen que contiene monitor, computadora, firma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monitor, computadora, firmar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148" cy="114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212"/>
    <w:multiLevelType w:val="hybridMultilevel"/>
    <w:tmpl w:val="416C265A"/>
    <w:lvl w:ilvl="0" w:tplc="D2C8C0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D460A"/>
    <w:multiLevelType w:val="hybridMultilevel"/>
    <w:tmpl w:val="56FA195E"/>
    <w:lvl w:ilvl="0" w:tplc="080A0001">
      <w:start w:val="1"/>
      <w:numFmt w:val="bullet"/>
      <w:lvlText w:val=""/>
      <w:lvlJc w:val="left"/>
      <w:pPr>
        <w:ind w:left="-22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15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-8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-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3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C"/>
    <w:rsid w:val="00093583"/>
    <w:rsid w:val="000D7B68"/>
    <w:rsid w:val="001B59CC"/>
    <w:rsid w:val="002620EB"/>
    <w:rsid w:val="002F05E9"/>
    <w:rsid w:val="00364CEE"/>
    <w:rsid w:val="005A75F5"/>
    <w:rsid w:val="00664417"/>
    <w:rsid w:val="007666AF"/>
    <w:rsid w:val="00831C7F"/>
    <w:rsid w:val="00836748"/>
    <w:rsid w:val="0090396C"/>
    <w:rsid w:val="00987E10"/>
    <w:rsid w:val="00992273"/>
    <w:rsid w:val="00A31F2F"/>
    <w:rsid w:val="00AA3765"/>
    <w:rsid w:val="00AC3D68"/>
    <w:rsid w:val="00AF1B06"/>
    <w:rsid w:val="00CE5522"/>
    <w:rsid w:val="00E3440B"/>
    <w:rsid w:val="00E93CF8"/>
    <w:rsid w:val="00EB2626"/>
    <w:rsid w:val="00E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78DBE"/>
  <w15:chartTrackingRefBased/>
  <w15:docId w15:val="{042B3BE5-C3A6-458A-A492-3104941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96C"/>
  </w:style>
  <w:style w:type="paragraph" w:styleId="Piedepgina">
    <w:name w:val="footer"/>
    <w:basedOn w:val="Normal"/>
    <w:link w:val="PiedepginaCar"/>
    <w:uiPriority w:val="99"/>
    <w:unhideWhenUsed/>
    <w:rsid w:val="0090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6C"/>
  </w:style>
  <w:style w:type="character" w:styleId="nfasis">
    <w:name w:val="Emphasis"/>
    <w:basedOn w:val="Fuentedeprrafopredeter"/>
    <w:uiPriority w:val="20"/>
    <w:qFormat/>
    <w:rsid w:val="0090396C"/>
    <w:rPr>
      <w:i/>
      <w:iCs/>
    </w:rPr>
  </w:style>
  <w:style w:type="character" w:styleId="Textoennegrita">
    <w:name w:val="Strong"/>
    <w:basedOn w:val="Fuentedeprrafopredeter"/>
    <w:uiPriority w:val="22"/>
    <w:qFormat/>
    <w:rsid w:val="0090396C"/>
    <w:rPr>
      <w:b/>
      <w:bCs/>
    </w:rPr>
  </w:style>
  <w:style w:type="table" w:styleId="Tablaconcuadrcula">
    <w:name w:val="Table Grid"/>
    <w:basedOn w:val="Tablanormal"/>
    <w:uiPriority w:val="39"/>
    <w:rsid w:val="0083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0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A75F5"/>
    <w:pPr>
      <w:ind w:left="720"/>
      <w:contextualSpacing/>
    </w:pPr>
  </w:style>
  <w:style w:type="paragraph" w:styleId="Sinespaciado">
    <w:name w:val="No Spacing"/>
    <w:uiPriority w:val="1"/>
    <w:qFormat/>
    <w:rsid w:val="00364CEE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Samapa</dc:creator>
  <cp:keywords/>
  <dc:description/>
  <cp:lastModifiedBy>aheli</cp:lastModifiedBy>
  <cp:revision>3</cp:revision>
  <dcterms:created xsi:type="dcterms:W3CDTF">2020-08-19T15:15:00Z</dcterms:created>
  <dcterms:modified xsi:type="dcterms:W3CDTF">2020-08-19T15:20:00Z</dcterms:modified>
</cp:coreProperties>
</file>