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E43" w:rsidRPr="005D5075" w:rsidRDefault="00787E43" w:rsidP="00787E43">
      <w:pPr>
        <w:spacing w:after="0"/>
        <w:jc w:val="center"/>
        <w:rPr>
          <w:rFonts w:ascii="Times New Roman" w:hAnsi="Times New Roman"/>
          <w:b/>
          <w:sz w:val="24"/>
          <w:szCs w:val="24"/>
        </w:rPr>
      </w:pPr>
      <w:r w:rsidRPr="005D5075">
        <w:rPr>
          <w:rFonts w:ascii="Times New Roman" w:hAnsi="Times New Roman"/>
          <w:b/>
          <w:sz w:val="24"/>
          <w:szCs w:val="24"/>
        </w:rPr>
        <w:t xml:space="preserve">ACTA DE LA </w:t>
      </w:r>
      <w:r w:rsidR="006353E4" w:rsidRPr="005D5075">
        <w:rPr>
          <w:rFonts w:ascii="Times New Roman" w:hAnsi="Times New Roman"/>
          <w:b/>
          <w:sz w:val="24"/>
          <w:szCs w:val="24"/>
        </w:rPr>
        <w:t>DECIMA</w:t>
      </w:r>
      <w:r w:rsidRPr="005D5075">
        <w:rPr>
          <w:rFonts w:ascii="Times New Roman" w:hAnsi="Times New Roman"/>
          <w:b/>
          <w:sz w:val="24"/>
          <w:szCs w:val="24"/>
        </w:rPr>
        <w:t xml:space="preserve"> SESION ORDINARI</w:t>
      </w:r>
      <w:r w:rsidR="00A047A2" w:rsidRPr="005D5075">
        <w:rPr>
          <w:rFonts w:ascii="Times New Roman" w:hAnsi="Times New Roman"/>
          <w:b/>
          <w:sz w:val="24"/>
          <w:szCs w:val="24"/>
        </w:rPr>
        <w:t>A</w:t>
      </w:r>
      <w:r w:rsidRPr="005D5075">
        <w:rPr>
          <w:rFonts w:ascii="Times New Roman" w:hAnsi="Times New Roman"/>
          <w:b/>
          <w:sz w:val="24"/>
          <w:szCs w:val="24"/>
        </w:rPr>
        <w:t xml:space="preserve"> DEL CONSEJO DE ADMINISTRACION DEL ORGANISMO PÚBLICO DESCENTRALIZADO DENOMINADO SISTEMA ADMINISTRATIVO MUNICIPAL DE AGUA POTABLE Y ALCANTARILLADO DEL MUNICIPIO DE IXTLAHUACAN DE LOS MEMBRILLOS, JALISCO.</w:t>
      </w:r>
    </w:p>
    <w:p w:rsidR="00787E43" w:rsidRPr="005D5075" w:rsidRDefault="00787E43" w:rsidP="00787E43">
      <w:pPr>
        <w:spacing w:after="0"/>
        <w:rPr>
          <w:rFonts w:ascii="Times New Roman" w:hAnsi="Times New Roman"/>
          <w:sz w:val="24"/>
          <w:szCs w:val="24"/>
        </w:rPr>
      </w:pPr>
    </w:p>
    <w:p w:rsidR="00591A46" w:rsidRPr="005D5075" w:rsidRDefault="00787E43" w:rsidP="00591A46">
      <w:pPr>
        <w:rPr>
          <w:rFonts w:ascii="Times New Roman" w:hAnsi="Times New Roman"/>
          <w:sz w:val="24"/>
          <w:szCs w:val="24"/>
        </w:rPr>
      </w:pPr>
      <w:r w:rsidRPr="005D5075">
        <w:rPr>
          <w:rFonts w:ascii="Times New Roman" w:hAnsi="Times New Roman"/>
          <w:sz w:val="24"/>
          <w:szCs w:val="24"/>
        </w:rPr>
        <w:t xml:space="preserve">En Ixtlahuacán de los Membrillos Jalisco, siendo las  10:00 Diez horas, del día 15 Quince de Diciembre del 2017, reunidos en las oficinas del SAMAPA ubicado en Av. Santiago No. 155 en Ixtlahuacán de los Membrillos Jalisco. Los ciudadanos DR. EDUARDO CERVANTES AGUILAR, PROF. RODOLFO GONZALEZ HERNANDEZ, LAE GUILLERMO RAMIREZ HERNANDEZ, ARQ. CARLOS MENDEZ GUTIERREZ, C. MARIN URIEL GOMAR SANTIBAÑEZ, DRA, MARIA DEL CARMEN RIVERA </w:t>
      </w:r>
      <w:proofErr w:type="spellStart"/>
      <w:r w:rsidRPr="005D5075">
        <w:rPr>
          <w:rFonts w:ascii="Times New Roman" w:hAnsi="Times New Roman"/>
          <w:sz w:val="24"/>
          <w:szCs w:val="24"/>
        </w:rPr>
        <w:t>RIVERA</w:t>
      </w:r>
      <w:proofErr w:type="spellEnd"/>
      <w:r w:rsidRPr="005D5075">
        <w:rPr>
          <w:rFonts w:ascii="Times New Roman" w:hAnsi="Times New Roman"/>
          <w:sz w:val="24"/>
          <w:szCs w:val="24"/>
        </w:rPr>
        <w:t xml:space="preserve">, CONTADOR RAMON VARGAS CHAVEZ, C. LAURA DIAZ BERNARDO, C. AMALIA PLASCENCIA LIMON, </w:t>
      </w:r>
      <w:r w:rsidR="00591A46" w:rsidRPr="005D5075">
        <w:rPr>
          <w:rFonts w:ascii="Times New Roman" w:hAnsi="Times New Roman"/>
          <w:sz w:val="24"/>
          <w:szCs w:val="24"/>
        </w:rPr>
        <w:t xml:space="preserve">ING. JAVIER FLORES SILVA, </w:t>
      </w:r>
      <w:r w:rsidR="00985FD7" w:rsidRPr="005D5075">
        <w:rPr>
          <w:rFonts w:ascii="Times New Roman" w:hAnsi="Times New Roman"/>
          <w:sz w:val="24"/>
          <w:szCs w:val="24"/>
        </w:rPr>
        <w:t xml:space="preserve">SETH DIAZ ESQUIVET, ARQ. OSCAR GABRIEL ALVAREZ CAMPOS. </w:t>
      </w:r>
      <w:r w:rsidR="006353E4" w:rsidRPr="005D5075">
        <w:rPr>
          <w:rFonts w:ascii="Times New Roman" w:hAnsi="Times New Roman"/>
          <w:sz w:val="24"/>
          <w:szCs w:val="24"/>
        </w:rPr>
        <w:t xml:space="preserve">Previo citatorio que hizo el DR. EDUARDO CERVANTES AGUILAR con el carácter de Presidente del Consejo, con las formalidades de ley y con el propósito de celebrar el </w:t>
      </w:r>
      <w:r w:rsidR="006353E4" w:rsidRPr="005D5075">
        <w:rPr>
          <w:rFonts w:ascii="Times New Roman" w:hAnsi="Times New Roman"/>
          <w:b/>
          <w:sz w:val="24"/>
          <w:szCs w:val="24"/>
        </w:rPr>
        <w:t>ACTA DE LA DECIMA SESION ORDINARI</w:t>
      </w:r>
      <w:r w:rsidR="00A047A2" w:rsidRPr="005D5075">
        <w:rPr>
          <w:rFonts w:ascii="Times New Roman" w:hAnsi="Times New Roman"/>
          <w:b/>
          <w:sz w:val="24"/>
          <w:szCs w:val="24"/>
        </w:rPr>
        <w:t>A</w:t>
      </w:r>
      <w:r w:rsidR="006353E4" w:rsidRPr="005D5075">
        <w:rPr>
          <w:rFonts w:ascii="Times New Roman" w:hAnsi="Times New Roman"/>
          <w:b/>
          <w:sz w:val="24"/>
          <w:szCs w:val="24"/>
        </w:rPr>
        <w:t xml:space="preserve"> DEL CONSEJO DE ADMINISTRACION DEL ORGANISMO PÚBLICO DESCENTRALIZADO DENOMINADO SISTEMA ADMINISTRATIVO MUNICIPAL DE AGUA POTABLE Y ALCANTARILLADO DEL MUNICIPIO DE IXTLAHUACAN DE LOS MEMBRILLOS, JALISCO. </w:t>
      </w:r>
      <w:r w:rsidR="00591A46" w:rsidRPr="005D5075">
        <w:rPr>
          <w:rFonts w:ascii="Times New Roman" w:hAnsi="Times New Roman"/>
          <w:sz w:val="24"/>
          <w:szCs w:val="24"/>
        </w:rPr>
        <w:t>Por lo que el DR. EDUARDO CERVANTES AGUILAR, procede presidir esta sesión.  Dándoles  la bienvenida a los integrantes del Consejo  agradeciendo su presencia para la realización de los trabajos  que se desarrollaran bajo el siguiente orden del día:</w:t>
      </w:r>
    </w:p>
    <w:p w:rsidR="00591A46" w:rsidRPr="005D5075" w:rsidRDefault="00591A46" w:rsidP="00591A46">
      <w:pPr>
        <w:pStyle w:val="NormalWeb"/>
        <w:spacing w:before="0" w:beforeAutospacing="0" w:after="0" w:afterAutospacing="0"/>
        <w:rPr>
          <w:color w:val="000000"/>
        </w:rPr>
      </w:pPr>
    </w:p>
    <w:p w:rsidR="00591A46" w:rsidRPr="005D5075" w:rsidRDefault="00787E43" w:rsidP="00591A46">
      <w:pPr>
        <w:pStyle w:val="NormalWeb"/>
        <w:spacing w:before="0" w:beforeAutospacing="0" w:after="0" w:afterAutospacing="0"/>
        <w:rPr>
          <w:color w:val="000000"/>
        </w:rPr>
      </w:pPr>
      <w:r w:rsidRPr="005D5075">
        <w:rPr>
          <w:color w:val="000000"/>
        </w:rPr>
        <w:t>1.- Lista de asistencia.</w:t>
      </w:r>
    </w:p>
    <w:p w:rsidR="00787E43" w:rsidRPr="005D5075" w:rsidRDefault="00787E43" w:rsidP="00591A46">
      <w:pPr>
        <w:pStyle w:val="NormalWeb"/>
        <w:spacing w:before="0" w:beforeAutospacing="0" w:after="0" w:afterAutospacing="0"/>
        <w:rPr>
          <w:color w:val="000000"/>
        </w:rPr>
      </w:pPr>
      <w:r w:rsidRPr="005D5075">
        <w:rPr>
          <w:color w:val="000000"/>
        </w:rPr>
        <w:t>2.- Lectura y aprobación del Orden del Día.</w:t>
      </w:r>
    </w:p>
    <w:p w:rsidR="00787E43" w:rsidRPr="005D5075" w:rsidRDefault="00787E43" w:rsidP="00591A46">
      <w:pPr>
        <w:pStyle w:val="NormalWeb"/>
        <w:spacing w:before="0" w:beforeAutospacing="0" w:after="0" w:afterAutospacing="0"/>
        <w:rPr>
          <w:color w:val="000000"/>
        </w:rPr>
      </w:pPr>
      <w:r w:rsidRPr="005D5075">
        <w:rPr>
          <w:color w:val="000000"/>
        </w:rPr>
        <w:t>3.- Se da cuenta al Pleno del Consejo con el anteproyecto de Presupuesto de Ingresos para el Ejercicio Fiscal 2018, que presenta el Director General del Sistema para su análisis y aprobación correspondiente si lo encuentran ajustado a derecho.</w:t>
      </w:r>
    </w:p>
    <w:p w:rsidR="00591A46" w:rsidRPr="005D5075" w:rsidRDefault="00787E43" w:rsidP="00591A46">
      <w:pPr>
        <w:pStyle w:val="NormalWeb"/>
        <w:spacing w:before="0" w:beforeAutospacing="0" w:after="0" w:afterAutospacing="0"/>
        <w:rPr>
          <w:color w:val="000000"/>
        </w:rPr>
      </w:pPr>
      <w:r w:rsidRPr="005D5075">
        <w:rPr>
          <w:color w:val="000000"/>
        </w:rPr>
        <w:t>4.- Se da cuenta al Pleno del Consejo con el anteproyecto de Presupuesto de Egresos para el Ejercicio Fiscal 2018, que presenta el Director General del Sistema para su análisis y aprobación correspondiente si lo encuentran ajustado a derecho.</w:t>
      </w:r>
    </w:p>
    <w:p w:rsidR="00787E43" w:rsidRPr="005D5075" w:rsidRDefault="00787E43" w:rsidP="00591A46">
      <w:pPr>
        <w:pStyle w:val="NormalWeb"/>
        <w:spacing w:before="0" w:beforeAutospacing="0" w:after="0" w:afterAutospacing="0"/>
        <w:rPr>
          <w:color w:val="000000"/>
        </w:rPr>
      </w:pPr>
      <w:r w:rsidRPr="005D5075">
        <w:rPr>
          <w:color w:val="000000"/>
        </w:rPr>
        <w:t>5.- Clausura de la Sesión.</w:t>
      </w:r>
    </w:p>
    <w:p w:rsidR="00787E43" w:rsidRPr="005D5075" w:rsidRDefault="00787E43" w:rsidP="00787E43">
      <w:pPr>
        <w:rPr>
          <w:rFonts w:ascii="Times New Roman" w:hAnsi="Times New Roman"/>
          <w:sz w:val="24"/>
          <w:szCs w:val="24"/>
        </w:rPr>
      </w:pPr>
    </w:p>
    <w:p w:rsidR="00591A46" w:rsidRPr="005D5075" w:rsidRDefault="00591A46" w:rsidP="00591A46">
      <w:pPr>
        <w:rPr>
          <w:rFonts w:ascii="Times New Roman" w:hAnsi="Times New Roman"/>
          <w:sz w:val="24"/>
          <w:szCs w:val="24"/>
        </w:rPr>
      </w:pPr>
      <w:r w:rsidRPr="005D5075">
        <w:rPr>
          <w:rFonts w:ascii="Times New Roman" w:hAnsi="Times New Roman"/>
          <w:b/>
          <w:sz w:val="24"/>
          <w:szCs w:val="24"/>
        </w:rPr>
        <w:t>PRIMER PUNTO.</w:t>
      </w:r>
      <w:r w:rsidRPr="005D5075">
        <w:rPr>
          <w:rFonts w:ascii="Times New Roman" w:hAnsi="Times New Roman"/>
          <w:sz w:val="24"/>
          <w:szCs w:val="24"/>
        </w:rPr>
        <w:t xml:space="preserve">- Se procede al Registro de asistencia contando con la presencia de 10 de los integrantes que conforman este Consejo, el DR. EDUARDO CERVANTES AGUILAR procede a declarar que existe Quórum Legal para llevar a cabo esta Sesión de Consejo. </w:t>
      </w:r>
    </w:p>
    <w:p w:rsidR="00011D25" w:rsidRPr="005D5075" w:rsidRDefault="00011D25" w:rsidP="00591A46">
      <w:pPr>
        <w:rPr>
          <w:rFonts w:ascii="Times New Roman" w:hAnsi="Times New Roman"/>
          <w:sz w:val="24"/>
          <w:szCs w:val="24"/>
        </w:rPr>
      </w:pPr>
    </w:p>
    <w:p w:rsidR="00011D25" w:rsidRPr="005D5075" w:rsidRDefault="00011D25" w:rsidP="00591A46">
      <w:pPr>
        <w:rPr>
          <w:rFonts w:ascii="Times New Roman" w:hAnsi="Times New Roman"/>
          <w:sz w:val="24"/>
          <w:szCs w:val="24"/>
        </w:rPr>
      </w:pPr>
      <w:r w:rsidRPr="005D5075">
        <w:rPr>
          <w:rFonts w:ascii="Times New Roman" w:hAnsi="Times New Roman"/>
          <w:b/>
          <w:sz w:val="24"/>
          <w:szCs w:val="24"/>
        </w:rPr>
        <w:t xml:space="preserve">SEGUNDO PUNTO.- </w:t>
      </w:r>
      <w:r w:rsidRPr="005D5075">
        <w:rPr>
          <w:rFonts w:ascii="Times New Roman" w:hAnsi="Times New Roman"/>
          <w:sz w:val="24"/>
          <w:szCs w:val="24"/>
        </w:rPr>
        <w:t>Se Procede a dar lectura al Orden del Día y efectuada la misma el DR. EDUARDO CERVANTES AGUILAR pregunta a los presentes si se aprueba el orden del día y los presentes lo aprueban por unanimidad levantando su mano.</w:t>
      </w:r>
    </w:p>
    <w:p w:rsidR="00591A46" w:rsidRPr="005D5075" w:rsidRDefault="00591A46" w:rsidP="00787E43">
      <w:pPr>
        <w:rPr>
          <w:rFonts w:ascii="Times New Roman" w:hAnsi="Times New Roman"/>
          <w:sz w:val="24"/>
          <w:szCs w:val="24"/>
        </w:rPr>
      </w:pPr>
    </w:p>
    <w:p w:rsidR="009572CC" w:rsidRDefault="00A047A2" w:rsidP="009572CC">
      <w:pPr>
        <w:pStyle w:val="NormalWeb"/>
        <w:spacing w:before="0" w:beforeAutospacing="0" w:after="0" w:afterAutospacing="0"/>
        <w:rPr>
          <w:color w:val="000000"/>
        </w:rPr>
      </w:pPr>
      <w:r w:rsidRPr="005D5075">
        <w:rPr>
          <w:b/>
        </w:rPr>
        <w:t xml:space="preserve">TERCER PUNTO.- </w:t>
      </w:r>
      <w:r w:rsidRPr="005D5075">
        <w:rPr>
          <w:color w:val="000000"/>
        </w:rPr>
        <w:t>Se da cuenta al Pleno del Consejo con el anteproyecto de Presupuesto de Ingresos para el Ejercicio Fiscal 2018, que presenta el Director General del Sistema para su análisis y</w:t>
      </w:r>
      <w:r w:rsidR="00D3609A">
        <w:rPr>
          <w:color w:val="000000"/>
        </w:rPr>
        <w:t xml:space="preserve"> aprobación correspondiente</w:t>
      </w:r>
      <w:r w:rsidR="009572CC" w:rsidRPr="005D5075">
        <w:rPr>
          <w:color w:val="000000"/>
        </w:rPr>
        <w:t xml:space="preserve">. </w:t>
      </w:r>
      <w:r w:rsidR="008323C4" w:rsidRPr="005D5075">
        <w:rPr>
          <w:color w:val="000000"/>
        </w:rPr>
        <w:t xml:space="preserve">Se analiza punto antes mencionado por los miembros presentes de este Consejo, y sin más </w:t>
      </w:r>
      <w:r w:rsidR="00D3609A">
        <w:rPr>
          <w:color w:val="000000"/>
        </w:rPr>
        <w:t xml:space="preserve">comentario ni </w:t>
      </w:r>
      <w:r w:rsidR="008323C4" w:rsidRPr="005D5075">
        <w:rPr>
          <w:color w:val="000000"/>
        </w:rPr>
        <w:t xml:space="preserve">asunto que tratar el DR. EDUARDO CERVANTES AGUILAR pregunta si se aprueba dicho punto y los presentes lo aprueban </w:t>
      </w:r>
      <w:r w:rsidR="0045099A" w:rsidRPr="005D5075">
        <w:rPr>
          <w:color w:val="000000"/>
        </w:rPr>
        <w:t xml:space="preserve">por unanimidad </w:t>
      </w:r>
      <w:r w:rsidR="008323C4" w:rsidRPr="005D5075">
        <w:rPr>
          <w:color w:val="000000"/>
        </w:rPr>
        <w:t xml:space="preserve">levantando su mano. </w:t>
      </w:r>
      <w:r w:rsidR="00DE25FD">
        <w:rPr>
          <w:color w:val="000000"/>
        </w:rPr>
        <w:t>(Se anexa a la presente Acta dicho presupuesto.)</w:t>
      </w:r>
    </w:p>
    <w:p w:rsidR="006B3F45" w:rsidRDefault="006B3F45" w:rsidP="009572CC">
      <w:pPr>
        <w:pStyle w:val="NormalWeb"/>
        <w:spacing w:before="0" w:beforeAutospacing="0" w:after="0" w:afterAutospacing="0"/>
        <w:rPr>
          <w:color w:val="000000"/>
        </w:rPr>
      </w:pPr>
    </w:p>
    <w:p w:rsidR="009E39A4" w:rsidRDefault="009E39A4" w:rsidP="009572CC">
      <w:pPr>
        <w:pStyle w:val="NormalWeb"/>
        <w:spacing w:before="0" w:beforeAutospacing="0" w:after="0" w:afterAutospacing="0"/>
        <w:rPr>
          <w:color w:val="000000"/>
        </w:rPr>
      </w:pPr>
    </w:p>
    <w:p w:rsidR="009E39A4" w:rsidRDefault="009E39A4" w:rsidP="009572CC">
      <w:pPr>
        <w:pStyle w:val="NormalWeb"/>
        <w:spacing w:before="0" w:beforeAutospacing="0" w:after="0" w:afterAutospacing="0"/>
        <w:rPr>
          <w:color w:val="000000"/>
        </w:rPr>
      </w:pPr>
    </w:p>
    <w:p w:rsidR="009E39A4" w:rsidRDefault="009E39A4" w:rsidP="009572CC">
      <w:pPr>
        <w:pStyle w:val="NormalWeb"/>
        <w:spacing w:before="0" w:beforeAutospacing="0" w:after="0" w:afterAutospacing="0"/>
        <w:rPr>
          <w:color w:val="000000"/>
        </w:rPr>
      </w:pPr>
    </w:p>
    <w:p w:rsidR="009E39A4" w:rsidRDefault="009E39A4" w:rsidP="009572CC">
      <w:pPr>
        <w:pStyle w:val="NormalWeb"/>
        <w:spacing w:before="0" w:beforeAutospacing="0" w:after="0" w:afterAutospacing="0"/>
        <w:rPr>
          <w:color w:val="000000"/>
        </w:rPr>
      </w:pPr>
    </w:p>
    <w:p w:rsidR="008323C4" w:rsidRPr="005D5075" w:rsidRDefault="009E39A4" w:rsidP="009572CC">
      <w:pPr>
        <w:pStyle w:val="NormalWeb"/>
        <w:spacing w:before="0" w:beforeAutospacing="0" w:after="0" w:afterAutospacing="0"/>
        <w:rPr>
          <w:color w:val="000000"/>
        </w:rPr>
      </w:pPr>
      <w:r>
        <w:rPr>
          <w:b/>
          <w:noProof/>
          <w:color w:val="000000"/>
        </w:rPr>
        <w:drawing>
          <wp:anchor distT="0" distB="0" distL="114300" distR="114300" simplePos="0" relativeHeight="251664384" behindDoc="1" locked="0" layoutInCell="1" allowOverlap="1" wp14:anchorId="4D6CD285" wp14:editId="62D5184C">
            <wp:simplePos x="0" y="0"/>
            <wp:positionH relativeFrom="column">
              <wp:posOffset>-157480</wp:posOffset>
            </wp:positionH>
            <wp:positionV relativeFrom="paragraph">
              <wp:posOffset>-82989</wp:posOffset>
            </wp:positionV>
            <wp:extent cx="5924550" cy="2190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002.jpg"/>
                    <pic:cNvPicPr/>
                  </pic:nvPicPr>
                  <pic:blipFill rotWithShape="1">
                    <a:blip r:embed="rId4" cstate="print">
                      <a:grayscl/>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937" t="12916" r="6683" b="62777"/>
                    <a:stretch/>
                  </pic:blipFill>
                  <pic:spPr bwMode="auto">
                    <a:xfrm>
                      <a:off x="0" y="0"/>
                      <a:ext cx="59245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7216" behindDoc="1" locked="0" layoutInCell="1" allowOverlap="1" wp14:anchorId="58D835C7" wp14:editId="7993E749">
            <wp:simplePos x="0" y="0"/>
            <wp:positionH relativeFrom="column">
              <wp:posOffset>-137160</wp:posOffset>
            </wp:positionH>
            <wp:positionV relativeFrom="paragraph">
              <wp:posOffset>111272</wp:posOffset>
            </wp:positionV>
            <wp:extent cx="5879465" cy="7515225"/>
            <wp:effectExtent l="0" t="0" r="0" b="0"/>
            <wp:wrapThrough wrapText="bothSides">
              <wp:wrapPolygon edited="0">
                <wp:start x="0" y="0"/>
                <wp:lineTo x="0" y="21573"/>
                <wp:lineTo x="21556" y="21573"/>
                <wp:lineTo x="2155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001.jpg"/>
                    <pic:cNvPicPr/>
                  </pic:nvPicPr>
                  <pic:blipFill rotWithShape="1">
                    <a:blip r:embed="rId6" cstate="print">
                      <a:grayscl/>
                      <a:extLst>
                        <a:ext uri="{BEBA8EAE-BF5A-486C-A8C5-ECC9F3942E4B}">
                          <a14:imgProps xmlns:a14="http://schemas.microsoft.com/office/drawing/2010/main">
                            <a14:imgLayer r:embed="rId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4922" t="5365" r="6994" b="9424"/>
                    <a:stretch/>
                  </pic:blipFill>
                  <pic:spPr bwMode="auto">
                    <a:xfrm>
                      <a:off x="0" y="0"/>
                      <a:ext cx="5879465" cy="751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9E39A4" w:rsidP="001F7E15">
      <w:pPr>
        <w:pStyle w:val="NormalWeb"/>
        <w:spacing w:before="0" w:beforeAutospacing="0" w:after="0" w:afterAutospacing="0"/>
        <w:rPr>
          <w:b/>
          <w:color w:val="000000"/>
        </w:rPr>
      </w:pPr>
    </w:p>
    <w:p w:rsidR="009E39A4" w:rsidRDefault="00A047A2" w:rsidP="001F7E15">
      <w:pPr>
        <w:pStyle w:val="NormalWeb"/>
        <w:spacing w:before="0" w:beforeAutospacing="0" w:after="0" w:afterAutospacing="0"/>
        <w:rPr>
          <w:color w:val="000000"/>
        </w:rPr>
      </w:pPr>
      <w:r w:rsidRPr="005D5075">
        <w:rPr>
          <w:b/>
          <w:color w:val="000000"/>
        </w:rPr>
        <w:t>CUARTO PUNTO</w:t>
      </w:r>
      <w:r w:rsidRPr="005D5075">
        <w:rPr>
          <w:color w:val="000000"/>
        </w:rPr>
        <w:t>.- Se da cuenta al Pleno del Consejo con el anteproyecto de Presupuesto de Egresos para el Ejercicio Fiscal 2018, que presenta el Director General del Sistema para su análisis y aprobación correspondiente si lo encuentran ajustado a</w:t>
      </w:r>
      <w:r w:rsidR="00236663">
        <w:rPr>
          <w:color w:val="000000"/>
        </w:rPr>
        <w:t xml:space="preserve"> </w:t>
      </w:r>
      <w:r w:rsidRPr="005D5075">
        <w:rPr>
          <w:color w:val="000000"/>
        </w:rPr>
        <w:t>derecho.</w:t>
      </w:r>
      <w:r w:rsidR="00236663">
        <w:rPr>
          <w:color w:val="000000"/>
        </w:rPr>
        <w:t xml:space="preserve"> </w:t>
      </w:r>
    </w:p>
    <w:p w:rsidR="009E39A4" w:rsidRDefault="009E39A4" w:rsidP="001F7E15">
      <w:pPr>
        <w:pStyle w:val="NormalWeb"/>
        <w:spacing w:before="0" w:beforeAutospacing="0" w:after="0" w:afterAutospacing="0"/>
        <w:rPr>
          <w:color w:val="000000"/>
        </w:rPr>
      </w:pPr>
    </w:p>
    <w:p w:rsidR="009E39A4" w:rsidRDefault="009E39A4" w:rsidP="001F7E15">
      <w:pPr>
        <w:pStyle w:val="NormalWeb"/>
        <w:spacing w:before="0" w:beforeAutospacing="0" w:after="0" w:afterAutospacing="0"/>
        <w:rPr>
          <w:color w:val="000000"/>
        </w:rPr>
      </w:pPr>
    </w:p>
    <w:p w:rsidR="00A047A2" w:rsidRPr="005D5075" w:rsidRDefault="008323C4" w:rsidP="001F7E15">
      <w:pPr>
        <w:pStyle w:val="NormalWeb"/>
        <w:spacing w:before="0" w:beforeAutospacing="0" w:after="0" w:afterAutospacing="0"/>
        <w:rPr>
          <w:color w:val="000000"/>
        </w:rPr>
      </w:pPr>
      <w:r w:rsidRPr="005D5075">
        <w:rPr>
          <w:color w:val="000000"/>
        </w:rPr>
        <w:t xml:space="preserve">Se discute y analiza dicho punto por los integrantes presentes de este consejo. Y sin más </w:t>
      </w:r>
      <w:r w:rsidRPr="005D5075">
        <w:rPr>
          <w:color w:val="000000"/>
        </w:rPr>
        <w:lastRenderedPageBreak/>
        <w:t xml:space="preserve">asuntos que tratar el DR. EDUARDO CERVANTES AGUILAR pregunta si es aprobado punto antes mencionado, y los presentes lo aprueban por unanimidad levantando su mano. </w:t>
      </w:r>
      <w:r w:rsidR="00B86211">
        <w:rPr>
          <w:color w:val="000000"/>
        </w:rPr>
        <w:t>(Se anexa a la presente Acta dicho presupuesto.)</w:t>
      </w:r>
    </w:p>
    <w:p w:rsidR="00A047A2" w:rsidRDefault="00236663" w:rsidP="00787E43">
      <w:pPr>
        <w:rPr>
          <w:rFonts w:ascii="Times New Roman" w:hAnsi="Times New Roman"/>
          <w:color w:val="000000"/>
          <w:sz w:val="24"/>
          <w:szCs w:val="24"/>
        </w:rPr>
      </w:pPr>
      <w:r>
        <w:rPr>
          <w:rFonts w:ascii="Times New Roman" w:hAnsi="Times New Roman"/>
          <w:noProof/>
          <w:color w:val="000000"/>
          <w:sz w:val="24"/>
          <w:szCs w:val="24"/>
          <w:lang w:val="es-MX" w:eastAsia="es-MX"/>
        </w:rPr>
        <w:drawing>
          <wp:anchor distT="0" distB="0" distL="114300" distR="114300" simplePos="0" relativeHeight="251656192" behindDoc="0" locked="0" layoutInCell="1" allowOverlap="1" wp14:anchorId="4EECF639" wp14:editId="73AED354">
            <wp:simplePos x="0" y="0"/>
            <wp:positionH relativeFrom="column">
              <wp:posOffset>-205492</wp:posOffset>
            </wp:positionH>
            <wp:positionV relativeFrom="paragraph">
              <wp:posOffset>446211</wp:posOffset>
            </wp:positionV>
            <wp:extent cx="5918835" cy="8368665"/>
            <wp:effectExtent l="0" t="0" r="0" b="0"/>
            <wp:wrapThrough wrapText="bothSides">
              <wp:wrapPolygon edited="0">
                <wp:start x="0" y="0"/>
                <wp:lineTo x="0" y="21536"/>
                <wp:lineTo x="21551" y="21536"/>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003.jpg"/>
                    <pic:cNvPicPr/>
                  </pic:nvPicPr>
                  <pic:blipFill rotWithShape="1">
                    <a:blip r:embed="rId8" cstate="print">
                      <a:grayscl/>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91" t="2107" r="8351" b="5715"/>
                    <a:stretch/>
                  </pic:blipFill>
                  <pic:spPr bwMode="auto">
                    <a:xfrm>
                      <a:off x="0" y="0"/>
                      <a:ext cx="5918835" cy="836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663" w:rsidRDefault="00236663" w:rsidP="00787E43">
      <w:pPr>
        <w:rPr>
          <w:rFonts w:ascii="Times New Roman" w:hAnsi="Times New Roman"/>
          <w:color w:val="000000"/>
          <w:sz w:val="24"/>
          <w:szCs w:val="24"/>
        </w:rPr>
      </w:pPr>
    </w:p>
    <w:p w:rsidR="00236663" w:rsidRDefault="00236663" w:rsidP="00787E43">
      <w:pPr>
        <w:rPr>
          <w:rFonts w:ascii="Times New Roman" w:hAnsi="Times New Roman"/>
          <w:color w:val="000000"/>
          <w:sz w:val="24"/>
          <w:szCs w:val="24"/>
        </w:rPr>
      </w:pPr>
    </w:p>
    <w:p w:rsidR="00236663" w:rsidRDefault="00236663" w:rsidP="00787E43">
      <w:pPr>
        <w:rPr>
          <w:rFonts w:ascii="Times New Roman" w:hAnsi="Times New Roman"/>
          <w:color w:val="000000"/>
          <w:sz w:val="24"/>
          <w:szCs w:val="24"/>
        </w:rPr>
      </w:pPr>
    </w:p>
    <w:p w:rsidR="00236663" w:rsidRDefault="00236663" w:rsidP="00787E43">
      <w:pPr>
        <w:rPr>
          <w:rFonts w:ascii="Times New Roman" w:hAnsi="Times New Roman"/>
          <w:color w:val="000000"/>
          <w:sz w:val="24"/>
          <w:szCs w:val="24"/>
        </w:rPr>
      </w:pPr>
      <w:bookmarkStart w:id="0" w:name="_GoBack"/>
      <w:bookmarkEnd w:id="0"/>
      <w:r>
        <w:rPr>
          <w:rFonts w:ascii="Times New Roman" w:hAnsi="Times New Roman"/>
          <w:noProof/>
          <w:color w:val="000000"/>
          <w:sz w:val="24"/>
          <w:szCs w:val="24"/>
          <w:lang w:val="es-MX" w:eastAsia="es-MX"/>
        </w:rPr>
        <w:lastRenderedPageBreak/>
        <w:drawing>
          <wp:anchor distT="0" distB="0" distL="114300" distR="114300" simplePos="0" relativeHeight="251671552" behindDoc="0" locked="0" layoutInCell="1" allowOverlap="1" wp14:anchorId="6C959A3B" wp14:editId="424AB9C0">
            <wp:simplePos x="0" y="0"/>
            <wp:positionH relativeFrom="column">
              <wp:posOffset>-165100</wp:posOffset>
            </wp:positionH>
            <wp:positionV relativeFrom="paragraph">
              <wp:posOffset>410259</wp:posOffset>
            </wp:positionV>
            <wp:extent cx="5947410" cy="4450715"/>
            <wp:effectExtent l="0" t="0" r="0" b="0"/>
            <wp:wrapThrough wrapText="bothSides">
              <wp:wrapPolygon edited="0">
                <wp:start x="0" y="0"/>
                <wp:lineTo x="0" y="21541"/>
                <wp:lineTo x="21517" y="21541"/>
                <wp:lineTo x="2151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_004.jpg"/>
                    <pic:cNvPicPr/>
                  </pic:nvPicPr>
                  <pic:blipFill rotWithShape="1">
                    <a:blip r:embed="rId10" cstate="print">
                      <a:grayscl/>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491" t="2329" r="8591" b="47927"/>
                    <a:stretch/>
                  </pic:blipFill>
                  <pic:spPr bwMode="auto">
                    <a:xfrm>
                      <a:off x="0" y="0"/>
                      <a:ext cx="5947410" cy="445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663" w:rsidRDefault="00236663" w:rsidP="00787E43">
      <w:pPr>
        <w:rPr>
          <w:rFonts w:ascii="Times New Roman" w:hAnsi="Times New Roman"/>
          <w:color w:val="000000"/>
          <w:sz w:val="24"/>
          <w:szCs w:val="24"/>
        </w:rPr>
      </w:pPr>
    </w:p>
    <w:p w:rsidR="009E39A4" w:rsidRPr="005D5075" w:rsidRDefault="009E39A4" w:rsidP="00787E43">
      <w:pPr>
        <w:rPr>
          <w:rFonts w:ascii="Times New Roman" w:hAnsi="Times New Roman"/>
          <w:color w:val="000000"/>
          <w:sz w:val="24"/>
          <w:szCs w:val="24"/>
        </w:rPr>
      </w:pPr>
    </w:p>
    <w:p w:rsidR="00A047A2" w:rsidRPr="005D5075" w:rsidRDefault="005D5075" w:rsidP="00787E43">
      <w:pPr>
        <w:rPr>
          <w:rFonts w:ascii="Times New Roman" w:hAnsi="Times New Roman"/>
          <w:sz w:val="24"/>
          <w:szCs w:val="24"/>
        </w:rPr>
      </w:pPr>
      <w:r w:rsidRPr="005D5075">
        <w:rPr>
          <w:rFonts w:ascii="Times New Roman" w:hAnsi="Times New Roman"/>
          <w:b/>
          <w:sz w:val="24"/>
          <w:szCs w:val="24"/>
        </w:rPr>
        <w:t xml:space="preserve">QUINTO PUNTO.-  </w:t>
      </w:r>
      <w:r w:rsidRPr="005D5075">
        <w:rPr>
          <w:rFonts w:ascii="Times New Roman" w:hAnsi="Times New Roman"/>
          <w:sz w:val="24"/>
          <w:szCs w:val="24"/>
        </w:rPr>
        <w:t xml:space="preserve">Da por concluida esta sesión siendo las  11:30  Once Horas con Treinta minutos. </w:t>
      </w:r>
      <w:r w:rsidRPr="005D5075">
        <w:rPr>
          <w:rFonts w:ascii="Times New Roman" w:hAnsi="Times New Roman"/>
          <w:color w:val="000000"/>
          <w:sz w:val="24"/>
          <w:szCs w:val="24"/>
        </w:rPr>
        <w:t>Levantando para constancia esta acta que firman quienes en ella intervinieron.</w:t>
      </w:r>
    </w:p>
    <w:p w:rsidR="00A047A2" w:rsidRDefault="00A047A2" w:rsidP="00787E43">
      <w:pPr>
        <w:rPr>
          <w:rFonts w:ascii="Times New Roman" w:hAnsi="Times New Roman"/>
          <w:sz w:val="24"/>
          <w:szCs w:val="24"/>
        </w:rPr>
      </w:pPr>
    </w:p>
    <w:p w:rsidR="005D5075" w:rsidRDefault="005D5075" w:rsidP="00787E43">
      <w:pPr>
        <w:rPr>
          <w:rFonts w:ascii="Times New Roman" w:hAnsi="Times New Roman"/>
          <w:sz w:val="24"/>
          <w:szCs w:val="24"/>
        </w:rPr>
      </w:pPr>
    </w:p>
    <w:p w:rsidR="007C7D9E" w:rsidRDefault="007C7D9E" w:rsidP="00787E43">
      <w:pPr>
        <w:rPr>
          <w:rFonts w:ascii="Times New Roman" w:hAnsi="Times New Roman"/>
          <w:sz w:val="24"/>
          <w:szCs w:val="24"/>
        </w:rPr>
      </w:pPr>
    </w:p>
    <w:p w:rsidR="007C7D9E" w:rsidRDefault="007C7D9E" w:rsidP="00787E43">
      <w:pPr>
        <w:rPr>
          <w:rFonts w:ascii="Times New Roman" w:hAnsi="Times New Roman"/>
          <w:sz w:val="24"/>
          <w:szCs w:val="24"/>
        </w:rPr>
      </w:pPr>
    </w:p>
    <w:p w:rsidR="007C7D9E" w:rsidRDefault="007C7D9E" w:rsidP="007C7D9E">
      <w:pPr>
        <w:jc w:val="center"/>
        <w:rPr>
          <w:rFonts w:ascii="Times New Roman" w:hAnsi="Times New Roman"/>
          <w:sz w:val="24"/>
          <w:szCs w:val="24"/>
        </w:rPr>
      </w:pPr>
      <w:r>
        <w:rPr>
          <w:rFonts w:ascii="Times New Roman" w:hAnsi="Times New Roman"/>
          <w:sz w:val="24"/>
          <w:szCs w:val="24"/>
        </w:rPr>
        <w:t>__________________________________</w:t>
      </w:r>
    </w:p>
    <w:p w:rsidR="007C7D9E" w:rsidRDefault="007C7D9E" w:rsidP="007C7D9E">
      <w:pPr>
        <w:jc w:val="center"/>
        <w:rPr>
          <w:rFonts w:ascii="Times New Roman" w:hAnsi="Times New Roman"/>
          <w:sz w:val="20"/>
        </w:rPr>
      </w:pPr>
      <w:r w:rsidRPr="007C7D9E">
        <w:rPr>
          <w:rFonts w:ascii="Times New Roman" w:hAnsi="Times New Roman"/>
          <w:sz w:val="20"/>
        </w:rPr>
        <w:t>DR. EDUARDO CERVANTES AGUILAR</w:t>
      </w: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8424AF" w:rsidRDefault="008424AF" w:rsidP="00787E43">
      <w:pPr>
        <w:rPr>
          <w:rFonts w:ascii="Times New Roman" w:hAnsi="Times New Roman"/>
          <w:sz w:val="20"/>
        </w:rPr>
      </w:pPr>
    </w:p>
    <w:p w:rsidR="007C7D9E" w:rsidRDefault="007C7D9E" w:rsidP="00787E43">
      <w:pPr>
        <w:rPr>
          <w:rFonts w:ascii="Times New Roman" w:hAnsi="Times New Roman"/>
          <w:sz w:val="20"/>
        </w:rPr>
      </w:pPr>
    </w:p>
    <w:p w:rsidR="007D2A67" w:rsidRDefault="008424AF" w:rsidP="00787E43">
      <w:pPr>
        <w:rPr>
          <w:rFonts w:ascii="Times New Roman" w:hAnsi="Times New Roman"/>
          <w:sz w:val="20"/>
        </w:rPr>
      </w:pPr>
      <w:r>
        <w:rPr>
          <w:rFonts w:ascii="Times New Roman" w:hAnsi="Times New Roman"/>
          <w:sz w:val="20"/>
        </w:rPr>
        <w:t>_</w:t>
      </w:r>
      <w:r w:rsidR="007C7D9E">
        <w:rPr>
          <w:rFonts w:ascii="Times New Roman" w:hAnsi="Times New Roman"/>
          <w:sz w:val="20"/>
        </w:rPr>
        <w:t>______________________________________                    _______________________________________</w:t>
      </w:r>
      <w:r w:rsidR="007D2A67">
        <w:rPr>
          <w:rFonts w:ascii="Times New Roman" w:hAnsi="Times New Roman"/>
          <w:sz w:val="20"/>
        </w:rPr>
        <w:t xml:space="preserve"> </w:t>
      </w:r>
    </w:p>
    <w:p w:rsidR="007C7D9E" w:rsidRDefault="007C7D9E" w:rsidP="00787E43">
      <w:pPr>
        <w:rPr>
          <w:rFonts w:ascii="Times New Roman" w:hAnsi="Times New Roman"/>
          <w:sz w:val="20"/>
        </w:rPr>
      </w:pPr>
      <w:r w:rsidRPr="007C7D9E">
        <w:rPr>
          <w:rFonts w:ascii="Times New Roman" w:hAnsi="Times New Roman"/>
          <w:sz w:val="20"/>
        </w:rPr>
        <w:t>PROF. RODOLFO GONZALEZ HERNANDEZ</w:t>
      </w:r>
      <w:r w:rsidR="008424AF">
        <w:rPr>
          <w:rFonts w:ascii="Times New Roman" w:hAnsi="Times New Roman"/>
          <w:sz w:val="20"/>
        </w:rPr>
        <w:t xml:space="preserve">                   </w:t>
      </w:r>
      <w:r w:rsidRPr="007C7D9E">
        <w:rPr>
          <w:rFonts w:ascii="Times New Roman" w:hAnsi="Times New Roman"/>
          <w:sz w:val="20"/>
        </w:rPr>
        <w:t xml:space="preserve"> LAE GUILLERMO RAMIREZ HERNANDEZ</w:t>
      </w: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7D2A67" w:rsidRDefault="007C7D9E" w:rsidP="00787E43">
      <w:pPr>
        <w:rPr>
          <w:rFonts w:ascii="Times New Roman" w:hAnsi="Times New Roman"/>
          <w:sz w:val="20"/>
        </w:rPr>
      </w:pPr>
      <w:r>
        <w:rPr>
          <w:rFonts w:ascii="Times New Roman" w:hAnsi="Times New Roman"/>
          <w:sz w:val="20"/>
        </w:rPr>
        <w:t>_____________________________</w:t>
      </w:r>
      <w:r w:rsidR="007D2A67">
        <w:rPr>
          <w:rFonts w:ascii="Times New Roman" w:hAnsi="Times New Roman"/>
          <w:sz w:val="20"/>
        </w:rPr>
        <w:t>___</w:t>
      </w:r>
      <w:r w:rsidR="00876AD0">
        <w:rPr>
          <w:rFonts w:ascii="Times New Roman" w:hAnsi="Times New Roman"/>
          <w:sz w:val="20"/>
        </w:rPr>
        <w:t xml:space="preserve">____                           </w:t>
      </w:r>
      <w:r w:rsidR="007D2A67">
        <w:rPr>
          <w:rFonts w:ascii="Times New Roman" w:hAnsi="Times New Roman"/>
          <w:sz w:val="20"/>
        </w:rPr>
        <w:t>_</w:t>
      </w:r>
      <w:r>
        <w:rPr>
          <w:rFonts w:ascii="Times New Roman" w:hAnsi="Times New Roman"/>
          <w:sz w:val="20"/>
        </w:rPr>
        <w:t>_____________________________________</w:t>
      </w:r>
      <w:r w:rsidR="007D2A67">
        <w:rPr>
          <w:rFonts w:ascii="Times New Roman" w:hAnsi="Times New Roman"/>
          <w:sz w:val="20"/>
        </w:rPr>
        <w:t xml:space="preserve">  </w:t>
      </w:r>
    </w:p>
    <w:p w:rsidR="007C7D9E" w:rsidRDefault="007C7D9E" w:rsidP="007D2A67">
      <w:pPr>
        <w:jc w:val="left"/>
        <w:rPr>
          <w:rFonts w:ascii="Times New Roman" w:hAnsi="Times New Roman"/>
          <w:sz w:val="20"/>
        </w:rPr>
      </w:pPr>
      <w:r>
        <w:rPr>
          <w:rFonts w:ascii="Times New Roman" w:hAnsi="Times New Roman"/>
          <w:sz w:val="20"/>
        </w:rPr>
        <w:t xml:space="preserve">ARQ. CARLOS MENDEZ GUTIERREZ                 </w:t>
      </w:r>
      <w:r w:rsidR="007D2A67">
        <w:rPr>
          <w:rFonts w:ascii="Times New Roman" w:hAnsi="Times New Roman"/>
          <w:sz w:val="20"/>
        </w:rPr>
        <w:t xml:space="preserve">     </w:t>
      </w:r>
      <w:r>
        <w:rPr>
          <w:rFonts w:ascii="Times New Roman" w:hAnsi="Times New Roman"/>
          <w:sz w:val="20"/>
        </w:rPr>
        <w:t xml:space="preserve">        </w:t>
      </w:r>
      <w:r w:rsidR="00876AD0">
        <w:rPr>
          <w:rFonts w:ascii="Times New Roman" w:hAnsi="Times New Roman"/>
          <w:sz w:val="20"/>
        </w:rPr>
        <w:t xml:space="preserve">  </w:t>
      </w:r>
      <w:r w:rsidR="007D2A67">
        <w:rPr>
          <w:rFonts w:ascii="Times New Roman" w:hAnsi="Times New Roman"/>
          <w:sz w:val="20"/>
        </w:rPr>
        <w:t>C. MARIN URIEL GOMAR SANTIBAÑEZ</w:t>
      </w:r>
      <w:r w:rsidRPr="007C7D9E">
        <w:rPr>
          <w:rFonts w:ascii="Times New Roman" w:hAnsi="Times New Roman"/>
          <w:sz w:val="20"/>
        </w:rPr>
        <w:t xml:space="preserve"> </w:t>
      </w: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236663" w:rsidRDefault="00236663" w:rsidP="00787E43">
      <w:pPr>
        <w:rPr>
          <w:rFonts w:ascii="Times New Roman" w:hAnsi="Times New Roman"/>
          <w:sz w:val="20"/>
        </w:rPr>
      </w:pPr>
    </w:p>
    <w:p w:rsidR="009E39A4" w:rsidRDefault="009E39A4" w:rsidP="00787E43">
      <w:pPr>
        <w:rPr>
          <w:rFonts w:ascii="Times New Roman" w:hAnsi="Times New Roman"/>
          <w:sz w:val="20"/>
        </w:rPr>
      </w:pPr>
    </w:p>
    <w:p w:rsidR="009E39A4" w:rsidRDefault="009E39A4" w:rsidP="00787E43">
      <w:pPr>
        <w:rPr>
          <w:rFonts w:ascii="Times New Roman" w:hAnsi="Times New Roman"/>
          <w:sz w:val="20"/>
        </w:rPr>
      </w:pPr>
    </w:p>
    <w:p w:rsidR="009E39A4" w:rsidRDefault="009E39A4" w:rsidP="00787E43">
      <w:pPr>
        <w:rPr>
          <w:rFonts w:ascii="Times New Roman" w:hAnsi="Times New Roman"/>
          <w:sz w:val="20"/>
        </w:rPr>
      </w:pPr>
    </w:p>
    <w:p w:rsidR="009E39A4" w:rsidRDefault="009E39A4" w:rsidP="00787E43">
      <w:pPr>
        <w:rPr>
          <w:rFonts w:ascii="Times New Roman" w:hAnsi="Times New Roman"/>
          <w:sz w:val="20"/>
        </w:rPr>
      </w:pPr>
    </w:p>
    <w:p w:rsidR="007C7D9E" w:rsidRDefault="007C7D9E" w:rsidP="00787E43">
      <w:pPr>
        <w:rPr>
          <w:rFonts w:ascii="Times New Roman" w:hAnsi="Times New Roman"/>
          <w:sz w:val="20"/>
        </w:rPr>
      </w:pPr>
      <w:r>
        <w:rPr>
          <w:rFonts w:ascii="Times New Roman" w:hAnsi="Times New Roman"/>
          <w:sz w:val="20"/>
        </w:rPr>
        <w:lastRenderedPageBreak/>
        <w:t xml:space="preserve">_________________________________________             </w:t>
      </w:r>
      <w:r w:rsidR="007D2A67">
        <w:rPr>
          <w:rFonts w:ascii="Times New Roman" w:hAnsi="Times New Roman"/>
          <w:sz w:val="20"/>
        </w:rPr>
        <w:t xml:space="preserve">       _</w:t>
      </w:r>
      <w:r>
        <w:rPr>
          <w:rFonts w:ascii="Times New Roman" w:hAnsi="Times New Roman"/>
          <w:sz w:val="20"/>
        </w:rPr>
        <w:t>_____</w:t>
      </w:r>
      <w:r w:rsidR="00236663">
        <w:rPr>
          <w:rFonts w:ascii="Times New Roman" w:hAnsi="Times New Roman"/>
          <w:sz w:val="20"/>
        </w:rPr>
        <w:t>_______________________________</w:t>
      </w:r>
    </w:p>
    <w:p w:rsidR="007C7D9E" w:rsidRDefault="007D2A67" w:rsidP="00787E43">
      <w:pPr>
        <w:rPr>
          <w:rFonts w:ascii="Times New Roman" w:hAnsi="Times New Roman"/>
          <w:sz w:val="20"/>
        </w:rPr>
      </w:pPr>
      <w:r>
        <w:rPr>
          <w:rFonts w:ascii="Times New Roman" w:hAnsi="Times New Roman"/>
          <w:sz w:val="20"/>
        </w:rPr>
        <w:t>DRA.</w:t>
      </w:r>
      <w:r w:rsidR="007C7D9E">
        <w:rPr>
          <w:rFonts w:ascii="Times New Roman" w:hAnsi="Times New Roman"/>
          <w:sz w:val="20"/>
        </w:rPr>
        <w:t xml:space="preserve"> MARIA DEL CARMEN RIVERA </w:t>
      </w:r>
      <w:proofErr w:type="spellStart"/>
      <w:r w:rsidR="007C7D9E">
        <w:rPr>
          <w:rFonts w:ascii="Times New Roman" w:hAnsi="Times New Roman"/>
          <w:sz w:val="20"/>
        </w:rPr>
        <w:t>RIVERA</w:t>
      </w:r>
      <w:proofErr w:type="spellEnd"/>
      <w:r w:rsidR="007C7D9E">
        <w:rPr>
          <w:rFonts w:ascii="Times New Roman" w:hAnsi="Times New Roman"/>
          <w:sz w:val="20"/>
        </w:rPr>
        <w:t xml:space="preserve">            </w:t>
      </w:r>
      <w:r>
        <w:rPr>
          <w:rFonts w:ascii="Times New Roman" w:hAnsi="Times New Roman"/>
          <w:sz w:val="20"/>
        </w:rPr>
        <w:t xml:space="preserve">  </w:t>
      </w:r>
      <w:r w:rsidR="007C7D9E">
        <w:rPr>
          <w:rFonts w:ascii="Times New Roman" w:hAnsi="Times New Roman"/>
          <w:sz w:val="20"/>
        </w:rPr>
        <w:t xml:space="preserve">       CONTADOR RAMON VARGAS CHAVEZ   </w:t>
      </w: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7D2A67" w:rsidRDefault="007D2A67" w:rsidP="007D2A67">
      <w:pPr>
        <w:jc w:val="left"/>
        <w:rPr>
          <w:rFonts w:ascii="Times New Roman" w:hAnsi="Times New Roman"/>
          <w:sz w:val="20"/>
        </w:rPr>
      </w:pPr>
    </w:p>
    <w:p w:rsidR="007D2A67" w:rsidRDefault="007C7D9E" w:rsidP="007D2A67">
      <w:pPr>
        <w:jc w:val="left"/>
        <w:rPr>
          <w:rFonts w:ascii="Times New Roman" w:hAnsi="Times New Roman"/>
          <w:sz w:val="20"/>
        </w:rPr>
      </w:pPr>
      <w:r>
        <w:rPr>
          <w:rFonts w:ascii="Times New Roman" w:hAnsi="Times New Roman"/>
          <w:sz w:val="20"/>
        </w:rPr>
        <w:t>____</w:t>
      </w:r>
      <w:r w:rsidR="007D2A67">
        <w:rPr>
          <w:rFonts w:ascii="Times New Roman" w:hAnsi="Times New Roman"/>
          <w:sz w:val="20"/>
        </w:rPr>
        <w:t>_________________________</w:t>
      </w:r>
      <w:r w:rsidR="00236663">
        <w:rPr>
          <w:rFonts w:ascii="Times New Roman" w:hAnsi="Times New Roman"/>
          <w:sz w:val="20"/>
        </w:rPr>
        <w:t xml:space="preserve">                               </w:t>
      </w:r>
      <w:r>
        <w:rPr>
          <w:rFonts w:ascii="Times New Roman" w:hAnsi="Times New Roman"/>
          <w:sz w:val="20"/>
        </w:rPr>
        <w:t xml:space="preserve">   </w:t>
      </w:r>
      <w:r w:rsidR="00236663">
        <w:rPr>
          <w:rFonts w:ascii="Times New Roman" w:hAnsi="Times New Roman"/>
          <w:sz w:val="20"/>
        </w:rPr>
        <w:t xml:space="preserve">     </w:t>
      </w:r>
      <w:r w:rsidR="00876AD0">
        <w:rPr>
          <w:rFonts w:ascii="Times New Roman" w:hAnsi="Times New Roman"/>
          <w:sz w:val="20"/>
        </w:rPr>
        <w:t xml:space="preserve">       </w:t>
      </w:r>
      <w:r w:rsidR="007D2A67">
        <w:rPr>
          <w:rFonts w:ascii="Times New Roman" w:hAnsi="Times New Roman"/>
          <w:sz w:val="20"/>
        </w:rPr>
        <w:t>_</w:t>
      </w:r>
      <w:r w:rsidR="00236663">
        <w:rPr>
          <w:rFonts w:ascii="Times New Roman" w:hAnsi="Times New Roman"/>
          <w:sz w:val="20"/>
        </w:rPr>
        <w:t>________</w:t>
      </w:r>
      <w:r w:rsidR="00876AD0">
        <w:rPr>
          <w:rFonts w:ascii="Times New Roman" w:hAnsi="Times New Roman"/>
          <w:sz w:val="20"/>
        </w:rPr>
        <w:t>_</w:t>
      </w:r>
      <w:r w:rsidR="00236663">
        <w:rPr>
          <w:rFonts w:ascii="Times New Roman" w:hAnsi="Times New Roman"/>
          <w:sz w:val="20"/>
        </w:rPr>
        <w:t>________________________</w:t>
      </w:r>
    </w:p>
    <w:p w:rsidR="007C7D9E" w:rsidRDefault="007C7D9E" w:rsidP="007D2A67">
      <w:pPr>
        <w:jc w:val="left"/>
        <w:rPr>
          <w:rFonts w:ascii="Times New Roman" w:hAnsi="Times New Roman"/>
          <w:sz w:val="20"/>
        </w:rPr>
      </w:pPr>
      <w:r>
        <w:rPr>
          <w:rFonts w:ascii="Times New Roman" w:hAnsi="Times New Roman"/>
          <w:sz w:val="20"/>
        </w:rPr>
        <w:t xml:space="preserve">C. LAURA DIAZ BERNARDO                       </w:t>
      </w:r>
      <w:r w:rsidR="00236663">
        <w:rPr>
          <w:rFonts w:ascii="Times New Roman" w:hAnsi="Times New Roman"/>
          <w:sz w:val="20"/>
        </w:rPr>
        <w:t xml:space="preserve">                 </w:t>
      </w:r>
      <w:r w:rsidR="00876AD0">
        <w:rPr>
          <w:rFonts w:ascii="Times New Roman" w:hAnsi="Times New Roman"/>
          <w:sz w:val="20"/>
        </w:rPr>
        <w:t xml:space="preserve">             </w:t>
      </w:r>
      <w:r w:rsidRPr="007C7D9E">
        <w:rPr>
          <w:rFonts w:ascii="Times New Roman" w:hAnsi="Times New Roman"/>
          <w:sz w:val="20"/>
        </w:rPr>
        <w:t>C.</w:t>
      </w:r>
      <w:r>
        <w:rPr>
          <w:rFonts w:ascii="Times New Roman" w:hAnsi="Times New Roman"/>
          <w:sz w:val="20"/>
        </w:rPr>
        <w:t xml:space="preserve"> AMALIA PLASCENCIA LIMON</w:t>
      </w: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7C7D9E" w:rsidRDefault="007D2A67" w:rsidP="00787E43">
      <w:pPr>
        <w:rPr>
          <w:rFonts w:ascii="Times New Roman" w:hAnsi="Times New Roman"/>
          <w:sz w:val="20"/>
        </w:rPr>
      </w:pPr>
      <w:r>
        <w:rPr>
          <w:rFonts w:ascii="Times New Roman" w:hAnsi="Times New Roman"/>
          <w:sz w:val="20"/>
        </w:rPr>
        <w:t>____________________________</w:t>
      </w:r>
      <w:r w:rsidR="007C7D9E">
        <w:rPr>
          <w:rFonts w:ascii="Times New Roman" w:hAnsi="Times New Roman"/>
          <w:sz w:val="20"/>
        </w:rPr>
        <w:t xml:space="preserve">      </w:t>
      </w:r>
      <w:r>
        <w:rPr>
          <w:rFonts w:ascii="Times New Roman" w:hAnsi="Times New Roman"/>
          <w:sz w:val="20"/>
        </w:rPr>
        <w:t xml:space="preserve">                            </w:t>
      </w:r>
      <w:r w:rsidR="00876AD0">
        <w:rPr>
          <w:rFonts w:ascii="Times New Roman" w:hAnsi="Times New Roman"/>
          <w:sz w:val="20"/>
        </w:rPr>
        <w:t xml:space="preserve">               __</w:t>
      </w:r>
      <w:r>
        <w:rPr>
          <w:rFonts w:ascii="Times New Roman" w:hAnsi="Times New Roman"/>
          <w:sz w:val="20"/>
        </w:rPr>
        <w:t>________________________</w:t>
      </w:r>
      <w:r w:rsidR="00876AD0">
        <w:rPr>
          <w:rFonts w:ascii="Times New Roman" w:hAnsi="Times New Roman"/>
          <w:sz w:val="20"/>
        </w:rPr>
        <w:t>_</w:t>
      </w:r>
      <w:r>
        <w:rPr>
          <w:rFonts w:ascii="Times New Roman" w:hAnsi="Times New Roman"/>
          <w:sz w:val="20"/>
        </w:rPr>
        <w:t>_</w:t>
      </w:r>
    </w:p>
    <w:p w:rsidR="007C7D9E" w:rsidRDefault="007C7D9E" w:rsidP="00787E43">
      <w:pPr>
        <w:rPr>
          <w:rFonts w:ascii="Times New Roman" w:hAnsi="Times New Roman"/>
          <w:sz w:val="20"/>
        </w:rPr>
      </w:pPr>
      <w:r>
        <w:rPr>
          <w:rFonts w:ascii="Times New Roman" w:hAnsi="Times New Roman"/>
          <w:sz w:val="20"/>
        </w:rPr>
        <w:t xml:space="preserve">ING. JAVIER FLORES SILVA                        </w:t>
      </w:r>
      <w:r w:rsidR="00876AD0">
        <w:rPr>
          <w:rFonts w:ascii="Times New Roman" w:hAnsi="Times New Roman"/>
          <w:sz w:val="20"/>
        </w:rPr>
        <w:t xml:space="preserve">                             </w:t>
      </w:r>
      <w:r>
        <w:rPr>
          <w:rFonts w:ascii="Times New Roman" w:hAnsi="Times New Roman"/>
          <w:sz w:val="20"/>
        </w:rPr>
        <w:t xml:space="preserve"> SETH DIAZ ESQUIVET  </w:t>
      </w:r>
    </w:p>
    <w:p w:rsidR="007C7D9E" w:rsidRDefault="007C7D9E" w:rsidP="00787E43">
      <w:pPr>
        <w:rPr>
          <w:rFonts w:ascii="Times New Roman" w:hAnsi="Times New Roman"/>
          <w:sz w:val="20"/>
        </w:rPr>
      </w:pPr>
    </w:p>
    <w:p w:rsidR="007C7D9E" w:rsidRDefault="007C7D9E" w:rsidP="00787E43">
      <w:pPr>
        <w:rPr>
          <w:rFonts w:ascii="Times New Roman" w:hAnsi="Times New Roman"/>
          <w:sz w:val="20"/>
        </w:rPr>
      </w:pPr>
    </w:p>
    <w:p w:rsidR="001F7E15" w:rsidRDefault="001F7E15" w:rsidP="00787E43">
      <w:pPr>
        <w:rPr>
          <w:rFonts w:ascii="Times New Roman" w:hAnsi="Times New Roman"/>
          <w:sz w:val="20"/>
        </w:rPr>
      </w:pPr>
    </w:p>
    <w:p w:rsidR="007C7D9E" w:rsidRDefault="007C7D9E" w:rsidP="00787E43">
      <w:pPr>
        <w:rPr>
          <w:rFonts w:ascii="Times New Roman" w:hAnsi="Times New Roman"/>
          <w:sz w:val="20"/>
        </w:rPr>
      </w:pPr>
    </w:p>
    <w:p w:rsidR="000109F4" w:rsidRDefault="007C7D9E" w:rsidP="00787E43">
      <w:pPr>
        <w:rPr>
          <w:rFonts w:ascii="Times New Roman" w:hAnsi="Times New Roman"/>
          <w:sz w:val="20"/>
        </w:rPr>
      </w:pPr>
      <w:r>
        <w:rPr>
          <w:rFonts w:ascii="Times New Roman" w:hAnsi="Times New Roman"/>
          <w:sz w:val="20"/>
        </w:rPr>
        <w:t>________________________________________</w:t>
      </w:r>
    </w:p>
    <w:p w:rsidR="005D5075" w:rsidRPr="007C7D9E" w:rsidRDefault="007C7D9E" w:rsidP="00787E43">
      <w:pPr>
        <w:rPr>
          <w:rFonts w:ascii="Times New Roman" w:hAnsi="Times New Roman"/>
          <w:sz w:val="20"/>
        </w:rPr>
      </w:pPr>
      <w:r w:rsidRPr="007C7D9E">
        <w:rPr>
          <w:rFonts w:ascii="Times New Roman" w:hAnsi="Times New Roman"/>
          <w:sz w:val="20"/>
        </w:rPr>
        <w:t xml:space="preserve"> ARQ. OSCAR GABRIEL ALVAREZ CAMPOS</w:t>
      </w:r>
    </w:p>
    <w:sectPr w:rsidR="005D5075" w:rsidRPr="007C7D9E" w:rsidSect="009E39A4">
      <w:pgSz w:w="12240" w:h="20160" w:code="5"/>
      <w:pgMar w:top="1871"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2"/>
  </w:compat>
  <w:rsids>
    <w:rsidRoot w:val="00787E43"/>
    <w:rsid w:val="000109F4"/>
    <w:rsid w:val="00011D25"/>
    <w:rsid w:val="000E1476"/>
    <w:rsid w:val="001906A4"/>
    <w:rsid w:val="001D4EB0"/>
    <w:rsid w:val="001F7E15"/>
    <w:rsid w:val="00236663"/>
    <w:rsid w:val="0045099A"/>
    <w:rsid w:val="00585508"/>
    <w:rsid w:val="00591A46"/>
    <w:rsid w:val="005D5075"/>
    <w:rsid w:val="006353E4"/>
    <w:rsid w:val="006B3F45"/>
    <w:rsid w:val="006D744F"/>
    <w:rsid w:val="00787E43"/>
    <w:rsid w:val="007C7D9E"/>
    <w:rsid w:val="007D2A67"/>
    <w:rsid w:val="008323C4"/>
    <w:rsid w:val="008424AF"/>
    <w:rsid w:val="00876AD0"/>
    <w:rsid w:val="0094308D"/>
    <w:rsid w:val="009572CC"/>
    <w:rsid w:val="00985FD7"/>
    <w:rsid w:val="009E126B"/>
    <w:rsid w:val="009E39A4"/>
    <w:rsid w:val="00A047A2"/>
    <w:rsid w:val="00B86211"/>
    <w:rsid w:val="00D3609A"/>
    <w:rsid w:val="00DE25F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7B1DB7-57CB-4D42-85AB-1954DBF7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43"/>
    <w:pPr>
      <w:spacing w:before="120" w:after="120" w:line="240" w:lineRule="auto"/>
      <w:jc w:val="both"/>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87E43"/>
    <w:pPr>
      <w:spacing w:before="100" w:beforeAutospacing="1" w:after="100" w:afterAutospacing="1"/>
      <w:jc w:val="left"/>
    </w:pPr>
    <w:rPr>
      <w:rFonts w:ascii="Times New Roman" w:hAnsi="Times New Roman"/>
      <w:sz w:val="24"/>
      <w:szCs w:val="24"/>
      <w:lang w:val="es-MX" w:eastAsia="es-MX"/>
    </w:rPr>
  </w:style>
  <w:style w:type="paragraph" w:styleId="Textodeglobo">
    <w:name w:val="Balloon Text"/>
    <w:basedOn w:val="Normal"/>
    <w:link w:val="TextodegloboCar"/>
    <w:uiPriority w:val="99"/>
    <w:semiHidden/>
    <w:unhideWhenUsed/>
    <w:rsid w:val="00585508"/>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5508"/>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5</Pages>
  <Words>768</Words>
  <Characters>4225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SamapaIngresos</dc:creator>
  <cp:keywords/>
  <dc:description/>
  <cp:lastModifiedBy>SamapaIngresos</cp:lastModifiedBy>
  <cp:revision>18</cp:revision>
  <cp:lastPrinted>2018-02-21T15:12:00Z</cp:lastPrinted>
  <dcterms:created xsi:type="dcterms:W3CDTF">2018-02-16T16:11:00Z</dcterms:created>
  <dcterms:modified xsi:type="dcterms:W3CDTF">2018-02-21T15:21:00Z</dcterms:modified>
</cp:coreProperties>
</file>