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79832D3A" w:rsidR="00A5717A" w:rsidRDefault="00DF2967" w:rsidP="00B60559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OFICIO/SAMAPA/</w:t>
      </w:r>
      <w:r w:rsidR="000A5454">
        <w:rPr>
          <w:rFonts w:ascii="Arial" w:hAnsi="Arial" w:cs="Arial"/>
          <w:b/>
          <w:bCs/>
        </w:rPr>
        <w:t>897</w:t>
      </w:r>
      <w:r w:rsidR="00A5717A" w:rsidRPr="006F56B2">
        <w:rPr>
          <w:rFonts w:ascii="Arial" w:hAnsi="Arial" w:cs="Arial"/>
          <w:b/>
          <w:bCs/>
        </w:rPr>
        <w:t>/202</w:t>
      </w:r>
      <w:r w:rsidR="00E37F58">
        <w:rPr>
          <w:rFonts w:ascii="Arial" w:hAnsi="Arial" w:cs="Arial"/>
          <w:b/>
          <w:bCs/>
        </w:rPr>
        <w:t>5</w:t>
      </w:r>
    </w:p>
    <w:p w14:paraId="29F061C6" w14:textId="2D9E8BC9" w:rsidR="00220D74" w:rsidRPr="006F56B2" w:rsidRDefault="00220D74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ASUNTO: CONOCIMIENTO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0571E547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</w:t>
      </w:r>
      <w:r w:rsidR="00DF2967" w:rsidRPr="00A91B21">
        <w:rPr>
          <w:rFonts w:ascii="Arial" w:hAnsi="Arial" w:cs="Arial"/>
          <w:b/>
        </w:rPr>
        <w:t>fracción V</w:t>
      </w:r>
      <w:r w:rsidR="00A91B21" w:rsidRPr="00A91B21">
        <w:rPr>
          <w:rFonts w:ascii="Arial" w:hAnsi="Arial" w:cs="Arial"/>
          <w:b/>
        </w:rPr>
        <w:t>II</w:t>
      </w:r>
      <w:r w:rsidRPr="00A91B21">
        <w:rPr>
          <w:rFonts w:ascii="Arial" w:hAnsi="Arial" w:cs="Arial"/>
          <w:b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7BBA1D5B" w:rsidR="00A5717A" w:rsidRPr="006F56B2" w:rsidRDefault="00A5717A" w:rsidP="00A91B21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A91B21" w:rsidRPr="00A91B21">
        <w:rPr>
          <w:rFonts w:ascii="Arial" w:hAnsi="Arial" w:cs="Arial"/>
          <w:b/>
          <w:bCs/>
        </w:rPr>
        <w:t>Las versiones públicas de las resoluciones y laudos que emitan los sujetos obligados, en procesos o procedimientos seguidos en forma de juicio y que hayan causado estado</w:t>
      </w:r>
      <w:r w:rsidRPr="006F56B2">
        <w:rPr>
          <w:rFonts w:ascii="Arial" w:hAnsi="Arial" w:cs="Arial"/>
          <w:b/>
          <w:bCs/>
        </w:rPr>
        <w:t>”</w:t>
      </w:r>
    </w:p>
    <w:p w14:paraId="1609C8F8" w14:textId="7CD82FC7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A91B21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</w:t>
      </w:r>
      <w:r w:rsidR="00174DBD">
        <w:rPr>
          <w:rFonts w:ascii="Arial" w:hAnsi="Arial" w:cs="Arial"/>
          <w:b/>
          <w:bCs/>
        </w:rPr>
        <w:t xml:space="preserve">no tiene la facultad para emitir resoluciones o sentencias, </w:t>
      </w:r>
      <w:r w:rsidR="00174DBD" w:rsidRPr="00174DBD">
        <w:rPr>
          <w:rFonts w:ascii="Arial" w:hAnsi="Arial" w:cs="Arial"/>
        </w:rPr>
        <w:t xml:space="preserve">por lo </w:t>
      </w:r>
      <w:r w:rsidR="000B621D" w:rsidRPr="00174DBD">
        <w:rPr>
          <w:rFonts w:ascii="Arial" w:hAnsi="Arial" w:cs="Arial"/>
        </w:rPr>
        <w:t>tanto,</w:t>
      </w:r>
      <w:r w:rsidR="00174DBD" w:rsidRPr="00174DBD">
        <w:rPr>
          <w:rFonts w:ascii="Arial" w:hAnsi="Arial" w:cs="Arial"/>
        </w:rPr>
        <w:t xml:space="preserve"> a lo que</w:t>
      </w:r>
      <w:r w:rsidR="00174DBD">
        <w:rPr>
          <w:rFonts w:ascii="Arial" w:hAnsi="Arial" w:cs="Arial"/>
          <w:b/>
          <w:bCs/>
        </w:rPr>
        <w:t xml:space="preserve"> </w:t>
      </w:r>
      <w:r w:rsidR="00B5623D">
        <w:rPr>
          <w:rFonts w:ascii="Arial" w:hAnsi="Arial" w:cs="Arial"/>
          <w:bCs/>
        </w:rPr>
        <w:t>respect</w:t>
      </w:r>
      <w:r w:rsidR="00174DBD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 </w:t>
      </w:r>
      <w:r w:rsidR="00B5623D">
        <w:rPr>
          <w:rFonts w:ascii="Arial" w:hAnsi="Arial" w:cs="Arial"/>
          <w:bCs/>
        </w:rPr>
        <w:t>a</w:t>
      </w:r>
      <w:r w:rsidR="000C429D">
        <w:rPr>
          <w:rFonts w:ascii="Arial" w:hAnsi="Arial" w:cs="Arial"/>
          <w:bCs/>
        </w:rPr>
        <w:t xml:space="preserve">l </w:t>
      </w:r>
      <w:r w:rsidR="004759A1">
        <w:rPr>
          <w:rFonts w:ascii="Arial" w:hAnsi="Arial" w:cs="Arial"/>
          <w:bCs/>
        </w:rPr>
        <w:t xml:space="preserve">mes de </w:t>
      </w:r>
      <w:proofErr w:type="gramStart"/>
      <w:r w:rsidR="000A5454">
        <w:rPr>
          <w:rFonts w:ascii="Arial" w:hAnsi="Arial" w:cs="Arial"/>
          <w:bCs/>
        </w:rPr>
        <w:t>Septiembre</w:t>
      </w:r>
      <w:proofErr w:type="gramEnd"/>
      <w:r w:rsidRPr="006F56B2">
        <w:rPr>
          <w:rFonts w:ascii="Arial" w:hAnsi="Arial" w:cs="Arial"/>
          <w:bCs/>
        </w:rPr>
        <w:t xml:space="preserve"> del 202</w:t>
      </w:r>
      <w:r w:rsidR="00E37F58">
        <w:rPr>
          <w:rFonts w:ascii="Arial" w:hAnsi="Arial" w:cs="Arial"/>
          <w:bCs/>
        </w:rPr>
        <w:t>5</w:t>
      </w:r>
      <w:r w:rsidR="00411C26">
        <w:rPr>
          <w:rFonts w:ascii="Arial" w:hAnsi="Arial" w:cs="Arial"/>
          <w:bCs/>
        </w:rPr>
        <w:t xml:space="preserve"> no</w:t>
      </w:r>
      <w:r w:rsidRPr="006F56B2">
        <w:rPr>
          <w:rFonts w:ascii="Arial" w:hAnsi="Arial" w:cs="Arial"/>
          <w:bCs/>
        </w:rPr>
        <w:t xml:space="preserve"> </w:t>
      </w:r>
      <w:r w:rsidR="00174DBD">
        <w:rPr>
          <w:rFonts w:ascii="Arial" w:hAnsi="Arial" w:cs="Arial"/>
          <w:bCs/>
        </w:rPr>
        <w:t>hay información que declarar.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2B438637" w14:textId="04C8DC38" w:rsidR="00A5717A" w:rsidRPr="006F56B2" w:rsidRDefault="00A5717A" w:rsidP="00A5717A">
      <w:pPr>
        <w:jc w:val="center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Ixtlahuacán de los Membrillos, Jalisco </w:t>
      </w:r>
      <w:r w:rsidR="00A27393">
        <w:rPr>
          <w:rFonts w:ascii="Arial" w:hAnsi="Arial" w:cs="Arial"/>
          <w:bCs/>
        </w:rPr>
        <w:t>0</w:t>
      </w:r>
      <w:r w:rsidR="000A5454">
        <w:rPr>
          <w:rFonts w:ascii="Arial" w:hAnsi="Arial" w:cs="Arial"/>
          <w:bCs/>
        </w:rPr>
        <w:t>7</w:t>
      </w:r>
      <w:bookmarkStart w:id="0" w:name="_GoBack"/>
      <w:bookmarkEnd w:id="0"/>
      <w:r w:rsidR="002D0EA6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 xml:space="preserve">de </w:t>
      </w:r>
      <w:proofErr w:type="gramStart"/>
      <w:r w:rsidR="00A27393">
        <w:rPr>
          <w:rFonts w:ascii="Arial" w:hAnsi="Arial" w:cs="Arial"/>
          <w:bCs/>
        </w:rPr>
        <w:t>Octubre</w:t>
      </w:r>
      <w:proofErr w:type="gramEnd"/>
      <w:r w:rsidRPr="006F56B2">
        <w:rPr>
          <w:rFonts w:ascii="Arial" w:hAnsi="Arial" w:cs="Arial"/>
          <w:bCs/>
        </w:rPr>
        <w:t xml:space="preserve"> del 202</w:t>
      </w:r>
      <w:r w:rsidR="00E37F58">
        <w:rPr>
          <w:rFonts w:ascii="Arial" w:hAnsi="Arial" w:cs="Arial"/>
          <w:bCs/>
        </w:rPr>
        <w:t>5</w:t>
      </w:r>
    </w:p>
    <w:p w14:paraId="5AE4EC7E" w14:textId="1080438D" w:rsidR="00A5717A" w:rsidRDefault="00A5717A" w:rsidP="00A5717A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54B38BF3" w14:textId="77777777" w:rsidR="00363FB5" w:rsidRPr="006F56B2" w:rsidRDefault="00363FB5" w:rsidP="00A5717A">
      <w:pPr>
        <w:jc w:val="center"/>
        <w:rPr>
          <w:rFonts w:ascii="Arial" w:hAnsi="Arial" w:cs="Arial"/>
          <w:b/>
          <w:bCs/>
        </w:rPr>
      </w:pPr>
    </w:p>
    <w:p w14:paraId="1B517CA3" w14:textId="77777777" w:rsidR="00A5717A" w:rsidRPr="006F56B2" w:rsidRDefault="00A5717A" w:rsidP="00A5717A">
      <w:pPr>
        <w:rPr>
          <w:rFonts w:ascii="Arial" w:hAnsi="Arial" w:cs="Arial"/>
          <w:b/>
          <w:bCs/>
        </w:rPr>
      </w:pPr>
    </w:p>
    <w:p w14:paraId="20272B0B" w14:textId="23F55507" w:rsidR="00A5717A" w:rsidRPr="006F56B2" w:rsidRDefault="00A91B21" w:rsidP="00C45533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_____________________________</w:t>
      </w:r>
    </w:p>
    <w:p w14:paraId="47380D53" w14:textId="15CBAFDB" w:rsidR="006F56B2" w:rsidRPr="006F56B2" w:rsidRDefault="00A91B21" w:rsidP="00C45533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Lic. Cintia Carolina Aguilera Arreola</w:t>
      </w:r>
    </w:p>
    <w:p w14:paraId="6BDDF8E0" w14:textId="29659860" w:rsidR="00A91B21" w:rsidRPr="006F56B2" w:rsidRDefault="00A91B21" w:rsidP="00C45533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Titular de la Unidad de Transparencia</w:t>
      </w:r>
    </w:p>
    <w:sectPr w:rsidR="00A91B21" w:rsidRPr="006F56B2" w:rsidSect="00A744B5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8759A1" w14:textId="77777777" w:rsidR="00A03552" w:rsidRDefault="00A03552" w:rsidP="008E29D2">
      <w:pPr>
        <w:spacing w:after="0" w:line="240" w:lineRule="auto"/>
      </w:pPr>
      <w:r>
        <w:separator/>
      </w:r>
    </w:p>
  </w:endnote>
  <w:endnote w:type="continuationSeparator" w:id="0">
    <w:p w14:paraId="046B3712" w14:textId="77777777" w:rsidR="00A03552" w:rsidRDefault="00A03552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779878" w14:textId="77777777" w:rsidR="00A03552" w:rsidRDefault="00A03552" w:rsidP="008E29D2">
      <w:pPr>
        <w:spacing w:after="0" w:line="240" w:lineRule="auto"/>
      </w:pPr>
      <w:r>
        <w:separator/>
      </w:r>
    </w:p>
  </w:footnote>
  <w:footnote w:type="continuationSeparator" w:id="0">
    <w:p w14:paraId="251880F9" w14:textId="77777777" w:rsidR="00A03552" w:rsidRDefault="00A03552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93FE1"/>
    <w:rsid w:val="000A5454"/>
    <w:rsid w:val="000B621D"/>
    <w:rsid w:val="000C429D"/>
    <w:rsid w:val="000D4269"/>
    <w:rsid w:val="000F0087"/>
    <w:rsid w:val="00164A62"/>
    <w:rsid w:val="00166397"/>
    <w:rsid w:val="00174DBD"/>
    <w:rsid w:val="00180E41"/>
    <w:rsid w:val="0019195D"/>
    <w:rsid w:val="001B0898"/>
    <w:rsid w:val="001C02D7"/>
    <w:rsid w:val="001E47D2"/>
    <w:rsid w:val="001F7149"/>
    <w:rsid w:val="0021665F"/>
    <w:rsid w:val="00220D74"/>
    <w:rsid w:val="00226E57"/>
    <w:rsid w:val="00251949"/>
    <w:rsid w:val="00254303"/>
    <w:rsid w:val="002925C1"/>
    <w:rsid w:val="002A56D3"/>
    <w:rsid w:val="002B6FC7"/>
    <w:rsid w:val="002D0EA6"/>
    <w:rsid w:val="002E15DA"/>
    <w:rsid w:val="002E320E"/>
    <w:rsid w:val="002F425D"/>
    <w:rsid w:val="00313E47"/>
    <w:rsid w:val="0031438A"/>
    <w:rsid w:val="003155E2"/>
    <w:rsid w:val="00320608"/>
    <w:rsid w:val="00363FB5"/>
    <w:rsid w:val="003B0B29"/>
    <w:rsid w:val="003B44CD"/>
    <w:rsid w:val="00411C26"/>
    <w:rsid w:val="00417611"/>
    <w:rsid w:val="004210E0"/>
    <w:rsid w:val="0042382E"/>
    <w:rsid w:val="00450BC2"/>
    <w:rsid w:val="0045431B"/>
    <w:rsid w:val="00474767"/>
    <w:rsid w:val="004759A1"/>
    <w:rsid w:val="00486A73"/>
    <w:rsid w:val="004A799E"/>
    <w:rsid w:val="004B2CD4"/>
    <w:rsid w:val="004B7C72"/>
    <w:rsid w:val="004D36E6"/>
    <w:rsid w:val="004D78B3"/>
    <w:rsid w:val="00514966"/>
    <w:rsid w:val="005407D4"/>
    <w:rsid w:val="00544FC9"/>
    <w:rsid w:val="005748E2"/>
    <w:rsid w:val="005A385A"/>
    <w:rsid w:val="005A4CD7"/>
    <w:rsid w:val="005C4306"/>
    <w:rsid w:val="005C7A6B"/>
    <w:rsid w:val="005D24FD"/>
    <w:rsid w:val="00604B7D"/>
    <w:rsid w:val="006075B2"/>
    <w:rsid w:val="006243AE"/>
    <w:rsid w:val="00632B0C"/>
    <w:rsid w:val="00666B0D"/>
    <w:rsid w:val="00693A05"/>
    <w:rsid w:val="006F56B2"/>
    <w:rsid w:val="00704BC3"/>
    <w:rsid w:val="007137FE"/>
    <w:rsid w:val="00713D76"/>
    <w:rsid w:val="00723210"/>
    <w:rsid w:val="0072469F"/>
    <w:rsid w:val="007673AC"/>
    <w:rsid w:val="007B1E02"/>
    <w:rsid w:val="0082085B"/>
    <w:rsid w:val="00840319"/>
    <w:rsid w:val="00865203"/>
    <w:rsid w:val="008A02D7"/>
    <w:rsid w:val="008A5014"/>
    <w:rsid w:val="008C62EF"/>
    <w:rsid w:val="008C6E3C"/>
    <w:rsid w:val="008D3B13"/>
    <w:rsid w:val="008E29D2"/>
    <w:rsid w:val="009502D7"/>
    <w:rsid w:val="00960B0E"/>
    <w:rsid w:val="00961AF5"/>
    <w:rsid w:val="009A7A17"/>
    <w:rsid w:val="009B15C5"/>
    <w:rsid w:val="009B3D57"/>
    <w:rsid w:val="009D211F"/>
    <w:rsid w:val="00A03552"/>
    <w:rsid w:val="00A27393"/>
    <w:rsid w:val="00A366F4"/>
    <w:rsid w:val="00A477E1"/>
    <w:rsid w:val="00A5717A"/>
    <w:rsid w:val="00A744B5"/>
    <w:rsid w:val="00A91B21"/>
    <w:rsid w:val="00AD1F05"/>
    <w:rsid w:val="00B53A89"/>
    <w:rsid w:val="00B5623D"/>
    <w:rsid w:val="00B60559"/>
    <w:rsid w:val="00BD7017"/>
    <w:rsid w:val="00C45533"/>
    <w:rsid w:val="00CE6ED5"/>
    <w:rsid w:val="00CF53AB"/>
    <w:rsid w:val="00CF63E4"/>
    <w:rsid w:val="00D83C6F"/>
    <w:rsid w:val="00DA44C2"/>
    <w:rsid w:val="00DB5656"/>
    <w:rsid w:val="00DD2309"/>
    <w:rsid w:val="00DF2967"/>
    <w:rsid w:val="00E165CB"/>
    <w:rsid w:val="00E37F58"/>
    <w:rsid w:val="00E46CF3"/>
    <w:rsid w:val="00E4746E"/>
    <w:rsid w:val="00E54FFC"/>
    <w:rsid w:val="00E73154"/>
    <w:rsid w:val="00E7611E"/>
    <w:rsid w:val="00EB4798"/>
    <w:rsid w:val="00EB540E"/>
    <w:rsid w:val="00EC074A"/>
    <w:rsid w:val="00EE15D9"/>
    <w:rsid w:val="00EE5591"/>
    <w:rsid w:val="00F02E25"/>
    <w:rsid w:val="00F1380E"/>
    <w:rsid w:val="00F140E3"/>
    <w:rsid w:val="00F2123C"/>
    <w:rsid w:val="00F47329"/>
    <w:rsid w:val="00F67D51"/>
    <w:rsid w:val="00F7167E"/>
    <w:rsid w:val="00F82251"/>
    <w:rsid w:val="00F834D8"/>
    <w:rsid w:val="00F84F76"/>
    <w:rsid w:val="00F85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63</TotalTime>
  <Pages>1</Pages>
  <Words>220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38</cp:revision>
  <cp:lastPrinted>2025-10-09T14:56:00Z</cp:lastPrinted>
  <dcterms:created xsi:type="dcterms:W3CDTF">2024-04-25T18:32:00Z</dcterms:created>
  <dcterms:modified xsi:type="dcterms:W3CDTF">2025-10-09T14:56:00Z</dcterms:modified>
</cp:coreProperties>
</file>