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95E03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638539B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9EC5C3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B99997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EA0757D" w14:textId="76A63488" w:rsidR="00E37E83" w:rsidRPr="003E15C0" w:rsidRDefault="00FF0DB3" w:rsidP="00433209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OFICIO/SAMAPA/</w:t>
      </w:r>
      <w:r w:rsidR="004C0F37">
        <w:rPr>
          <w:rFonts w:ascii="Arial" w:hAnsi="Arial" w:cs="Arial"/>
          <w:b/>
          <w:bCs/>
          <w:sz w:val="20"/>
          <w:szCs w:val="20"/>
        </w:rPr>
        <w:t>0131</w:t>
      </w:r>
      <w:r w:rsidR="00E37E83" w:rsidRPr="003E15C0">
        <w:rPr>
          <w:rFonts w:ascii="Arial" w:hAnsi="Arial" w:cs="Arial"/>
          <w:b/>
          <w:bCs/>
          <w:sz w:val="20"/>
          <w:szCs w:val="20"/>
        </w:rPr>
        <w:t>/202</w:t>
      </w:r>
      <w:r w:rsidR="004C0F37">
        <w:rPr>
          <w:rFonts w:ascii="Arial" w:hAnsi="Arial" w:cs="Arial"/>
          <w:b/>
          <w:bCs/>
          <w:sz w:val="20"/>
          <w:szCs w:val="20"/>
        </w:rPr>
        <w:t>6</w:t>
      </w:r>
    </w:p>
    <w:p w14:paraId="48CFE486" w14:textId="77777777" w:rsidR="00E37E83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6A7EC0CB" w14:textId="77777777" w:rsidR="00C5265A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PRESENTE</w:t>
      </w:r>
    </w:p>
    <w:p w14:paraId="1BB71CF7" w14:textId="77777777" w:rsidR="000569F3" w:rsidRPr="003E15C0" w:rsidRDefault="00C5265A" w:rsidP="00C5265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Buen </w:t>
      </w:r>
      <w:r w:rsidR="00DF78D4" w:rsidRPr="003E15C0">
        <w:rPr>
          <w:rFonts w:ascii="Arial" w:hAnsi="Arial" w:cs="Arial"/>
          <w:bCs/>
          <w:sz w:val="20"/>
          <w:szCs w:val="20"/>
        </w:rPr>
        <w:t>día</w:t>
      </w:r>
      <w:r w:rsidRPr="003E15C0">
        <w:rPr>
          <w:rFonts w:ascii="Arial" w:hAnsi="Arial" w:cs="Arial"/>
          <w:bCs/>
          <w:sz w:val="20"/>
          <w:szCs w:val="20"/>
        </w:rPr>
        <w:t xml:space="preserve">, esperando se encuentren de la mejor manera y para seguir cumpliendo con la información que mencionan los siguientes artículos: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artículo 25 de la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Fracción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VI se refiere a:</w:t>
      </w:r>
    </w:p>
    <w:p w14:paraId="5ADEF4D0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¨Publicar permanentemente en internet u otros medios de fácil acceso y comprensión para la </w:t>
      </w:r>
      <w:r w:rsidR="00DF78D4" w:rsidRPr="003E15C0">
        <w:rPr>
          <w:rFonts w:ascii="Arial" w:hAnsi="Arial" w:cs="Arial"/>
          <w:bCs/>
          <w:sz w:val="20"/>
          <w:szCs w:val="20"/>
        </w:rPr>
        <w:t>población,</w:t>
      </w:r>
      <w:r w:rsidRPr="003E15C0">
        <w:rPr>
          <w:rFonts w:ascii="Arial" w:hAnsi="Arial" w:cs="Arial"/>
          <w:bCs/>
          <w:sz w:val="20"/>
          <w:szCs w:val="20"/>
        </w:rPr>
        <w:t xml:space="preserve"> </w:t>
      </w:r>
      <w:r w:rsidR="00DF78D4" w:rsidRPr="003E15C0">
        <w:rPr>
          <w:rFonts w:ascii="Arial" w:hAnsi="Arial" w:cs="Arial"/>
          <w:bCs/>
          <w:sz w:val="20"/>
          <w:szCs w:val="20"/>
        </w:rPr>
        <w:t>así</w:t>
      </w:r>
      <w:r w:rsidRPr="003E15C0">
        <w:rPr>
          <w:rFonts w:ascii="Arial" w:hAnsi="Arial" w:cs="Arial"/>
          <w:bCs/>
          <w:sz w:val="20"/>
          <w:szCs w:val="20"/>
        </w:rPr>
        <w:t xml:space="preserve"> como actualizar al menos una vez al mes, la información fundamental que le corresponda¨;</w:t>
      </w:r>
    </w:p>
    <w:p w14:paraId="3662BB89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</w:t>
      </w:r>
      <w:r w:rsidR="00DF78D4" w:rsidRPr="003E15C0">
        <w:rPr>
          <w:rFonts w:ascii="Arial" w:hAnsi="Arial" w:cs="Arial"/>
          <w:bCs/>
          <w:sz w:val="20"/>
          <w:szCs w:val="20"/>
        </w:rPr>
        <w:t>sus Municipios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</w:t>
      </w:r>
      <w:r w:rsidR="00B03D92" w:rsidRPr="003E15C0">
        <w:rPr>
          <w:rFonts w:ascii="Arial" w:hAnsi="Arial" w:cs="Arial"/>
          <w:b/>
          <w:bCs/>
          <w:sz w:val="20"/>
          <w:szCs w:val="20"/>
        </w:rPr>
        <w:t>Articulo 8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</w:t>
      </w:r>
      <w:r w:rsidRPr="003E15C0">
        <w:rPr>
          <w:rFonts w:ascii="Arial" w:hAnsi="Arial" w:cs="Arial"/>
          <w:bCs/>
          <w:sz w:val="20"/>
          <w:szCs w:val="20"/>
        </w:rPr>
        <w:t xml:space="preserve">de la fracción </w:t>
      </w:r>
      <w:r w:rsidRPr="00BC78F2">
        <w:rPr>
          <w:rFonts w:ascii="Arial" w:hAnsi="Arial" w:cs="Arial"/>
          <w:b/>
          <w:sz w:val="20"/>
          <w:szCs w:val="20"/>
        </w:rPr>
        <w:t>V</w:t>
      </w:r>
      <w:r w:rsidRPr="003E15C0">
        <w:rPr>
          <w:rFonts w:ascii="Arial" w:hAnsi="Arial" w:cs="Arial"/>
          <w:bCs/>
          <w:sz w:val="20"/>
          <w:szCs w:val="20"/>
        </w:rPr>
        <w:t xml:space="preserve"> del inciso </w:t>
      </w:r>
      <w:r w:rsidRPr="00BC78F2">
        <w:rPr>
          <w:rFonts w:ascii="Arial" w:hAnsi="Arial" w:cs="Arial"/>
          <w:b/>
          <w:sz w:val="20"/>
          <w:szCs w:val="20"/>
        </w:rPr>
        <w:t>m</w:t>
      </w:r>
      <w:r w:rsidRPr="003E15C0">
        <w:rPr>
          <w:rFonts w:ascii="Arial" w:hAnsi="Arial" w:cs="Arial"/>
          <w:bCs/>
          <w:sz w:val="20"/>
          <w:szCs w:val="20"/>
        </w:rPr>
        <w:t xml:space="preserve"> refiere a:</w:t>
      </w:r>
    </w:p>
    <w:p w14:paraId="04C146CC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El listado de las personas físicas o jurídicas a quienes, por cualquier motivo, se le asignen o permitan usar recursos públicos o, en los términos de disposiciones aplicables realicen actos de autoridad,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así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como los informes que dichas personas les entreguen sobre el uso y destino de dichos recursos</w:t>
      </w:r>
      <w:r w:rsidRPr="003E15C0">
        <w:rPr>
          <w:rFonts w:ascii="Arial" w:hAnsi="Arial" w:cs="Arial"/>
          <w:bCs/>
          <w:sz w:val="20"/>
          <w:szCs w:val="20"/>
        </w:rPr>
        <w:t>.</w:t>
      </w:r>
    </w:p>
    <w:p w14:paraId="05C5B34A" w14:textId="76183B8E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Informo que durante </w:t>
      </w:r>
      <w:r w:rsidR="004C0F37">
        <w:rPr>
          <w:rFonts w:ascii="Arial" w:hAnsi="Arial" w:cs="Arial"/>
          <w:bCs/>
          <w:sz w:val="20"/>
          <w:szCs w:val="20"/>
        </w:rPr>
        <w:t>los meses</w:t>
      </w:r>
      <w:r w:rsidR="00132ADA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FD7B86">
        <w:rPr>
          <w:rFonts w:ascii="Arial" w:hAnsi="Arial" w:cs="Arial"/>
          <w:bCs/>
          <w:sz w:val="20"/>
          <w:szCs w:val="20"/>
        </w:rPr>
        <w:t>Enero</w:t>
      </w:r>
      <w:proofErr w:type="gramEnd"/>
      <w:r w:rsidR="00132ADA">
        <w:rPr>
          <w:rFonts w:ascii="Arial" w:hAnsi="Arial" w:cs="Arial"/>
          <w:bCs/>
          <w:sz w:val="20"/>
          <w:szCs w:val="20"/>
        </w:rPr>
        <w:t xml:space="preserve"> </w:t>
      </w:r>
      <w:r w:rsidR="004C0F37">
        <w:rPr>
          <w:rFonts w:ascii="Arial" w:hAnsi="Arial" w:cs="Arial"/>
          <w:bCs/>
          <w:sz w:val="20"/>
          <w:szCs w:val="20"/>
        </w:rPr>
        <w:t xml:space="preserve">y Febrero </w:t>
      </w:r>
      <w:r w:rsidR="00DF78D4" w:rsidRPr="003E15C0">
        <w:rPr>
          <w:rFonts w:ascii="Arial" w:hAnsi="Arial" w:cs="Arial"/>
          <w:bCs/>
          <w:sz w:val="20"/>
          <w:szCs w:val="20"/>
        </w:rPr>
        <w:t>del 202</w:t>
      </w:r>
      <w:r w:rsidR="004C0F37">
        <w:rPr>
          <w:rFonts w:ascii="Arial" w:hAnsi="Arial" w:cs="Arial"/>
          <w:bCs/>
          <w:sz w:val="20"/>
          <w:szCs w:val="20"/>
        </w:rPr>
        <w:t>6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(SAMAPA), No h</w:t>
      </w:r>
      <w:r w:rsidR="00B36E82">
        <w:rPr>
          <w:rFonts w:ascii="Arial" w:hAnsi="Arial" w:cs="Arial"/>
          <w:b/>
          <w:bCs/>
          <w:sz w:val="20"/>
          <w:szCs w:val="20"/>
        </w:rPr>
        <w:t>ubo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personas físicas y jurídicas a quienes se </w:t>
      </w:r>
      <w:r w:rsidR="00B36E82">
        <w:rPr>
          <w:rFonts w:ascii="Arial" w:hAnsi="Arial" w:cs="Arial"/>
          <w:b/>
          <w:bCs/>
          <w:sz w:val="20"/>
          <w:szCs w:val="20"/>
        </w:rPr>
        <w:t xml:space="preserve">haya asignado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o permit</w:t>
      </w:r>
      <w:r w:rsidR="00B36E82">
        <w:rPr>
          <w:rFonts w:ascii="Arial" w:hAnsi="Arial" w:cs="Arial"/>
          <w:b/>
          <w:bCs/>
          <w:sz w:val="20"/>
          <w:szCs w:val="20"/>
        </w:rPr>
        <w:t>ido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usar recursos públicos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, por lo </w:t>
      </w:r>
      <w:r w:rsidR="003E15C0" w:rsidRPr="003E15C0">
        <w:rPr>
          <w:rFonts w:ascii="Arial" w:hAnsi="Arial" w:cs="Arial"/>
          <w:bCs/>
          <w:sz w:val="20"/>
          <w:szCs w:val="20"/>
        </w:rPr>
        <w:t>tanto,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no se ha generado información al respecto. </w:t>
      </w:r>
    </w:p>
    <w:p w14:paraId="0574A417" w14:textId="50E302C2" w:rsidR="00DF78D4" w:rsidRDefault="00DF78D4" w:rsidP="003E15C0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5C0A32E0" w14:textId="77777777" w:rsidR="003E15C0" w:rsidRPr="003E15C0" w:rsidRDefault="003E15C0" w:rsidP="003E15C0">
      <w:pPr>
        <w:jc w:val="both"/>
        <w:rPr>
          <w:rFonts w:ascii="Arial" w:hAnsi="Arial" w:cs="Arial"/>
          <w:bCs/>
          <w:sz w:val="20"/>
          <w:szCs w:val="20"/>
        </w:rPr>
      </w:pPr>
    </w:p>
    <w:p w14:paraId="66C7ACB7" w14:textId="259AEC2E" w:rsidR="000569F3" w:rsidRDefault="000569F3" w:rsidP="000569F3">
      <w:pPr>
        <w:jc w:val="center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4C0F37">
        <w:rPr>
          <w:rFonts w:ascii="Arial" w:hAnsi="Arial" w:cs="Arial"/>
          <w:bCs/>
          <w:sz w:val="20"/>
          <w:szCs w:val="20"/>
        </w:rPr>
        <w:t>25</w:t>
      </w:r>
      <w:r w:rsidRPr="003E15C0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4C0F37">
        <w:rPr>
          <w:rFonts w:ascii="Arial" w:hAnsi="Arial" w:cs="Arial"/>
          <w:bCs/>
          <w:sz w:val="20"/>
          <w:szCs w:val="20"/>
        </w:rPr>
        <w:t>Febrero</w:t>
      </w:r>
      <w:proofErr w:type="gramEnd"/>
      <w:r w:rsidRPr="003E15C0">
        <w:rPr>
          <w:rFonts w:ascii="Arial" w:hAnsi="Arial" w:cs="Arial"/>
          <w:bCs/>
          <w:sz w:val="20"/>
          <w:szCs w:val="20"/>
        </w:rPr>
        <w:t xml:space="preserve"> del 202</w:t>
      </w:r>
      <w:r w:rsidR="004C0F37">
        <w:rPr>
          <w:rFonts w:ascii="Arial" w:hAnsi="Arial" w:cs="Arial"/>
          <w:bCs/>
          <w:sz w:val="20"/>
          <w:szCs w:val="20"/>
        </w:rPr>
        <w:t>6</w:t>
      </w:r>
    </w:p>
    <w:p w14:paraId="2D6E2639" w14:textId="7C5F3130" w:rsidR="004C0F37" w:rsidRPr="004C0F37" w:rsidRDefault="004C0F37" w:rsidP="000569F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C0F37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1539E8B0" w14:textId="77777777" w:rsidR="000569F3" w:rsidRDefault="000569F3" w:rsidP="00DF78D4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476320FE" w14:textId="43636499" w:rsidR="003E15C0" w:rsidRPr="003E15C0" w:rsidRDefault="003E15C0" w:rsidP="004C0F3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bookmarkStart w:id="0" w:name="_GoBack"/>
      <w:bookmarkEnd w:id="0"/>
    </w:p>
    <w:p w14:paraId="69A0533E" w14:textId="0C1028EE" w:rsidR="000569F3" w:rsidRPr="003E15C0" w:rsidRDefault="003E15C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</w:t>
      </w: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</w:t>
      </w:r>
    </w:p>
    <w:p w14:paraId="46A67147" w14:textId="79656716" w:rsidR="000569F3" w:rsidRPr="003E15C0" w:rsidRDefault="0019693E" w:rsidP="003E15C0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  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Lic. Cintia Carolina Aguilera Arreola                                     </w:t>
      </w:r>
    </w:p>
    <w:p w14:paraId="7A547F04" w14:textId="3CB231C1" w:rsidR="000569F3" w:rsidRPr="00DF78D4" w:rsidRDefault="0019693E" w:rsidP="003E15C0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</w:t>
      </w:r>
    </w:p>
    <w:sectPr w:rsidR="000569F3" w:rsidRPr="00DF78D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BDDEC6" w14:textId="77777777" w:rsidR="003F3C9D" w:rsidRDefault="003F3C9D" w:rsidP="008E29D2">
      <w:pPr>
        <w:spacing w:after="0" w:line="240" w:lineRule="auto"/>
      </w:pPr>
      <w:r>
        <w:separator/>
      </w:r>
    </w:p>
  </w:endnote>
  <w:endnote w:type="continuationSeparator" w:id="0">
    <w:p w14:paraId="71325157" w14:textId="77777777" w:rsidR="003F3C9D" w:rsidRDefault="003F3C9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79D382" w14:textId="77777777" w:rsidR="003F3C9D" w:rsidRDefault="003F3C9D" w:rsidP="008E29D2">
      <w:pPr>
        <w:spacing w:after="0" w:line="240" w:lineRule="auto"/>
      </w:pPr>
      <w:r>
        <w:separator/>
      </w:r>
    </w:p>
  </w:footnote>
  <w:footnote w:type="continuationSeparator" w:id="0">
    <w:p w14:paraId="2EB2DC3B" w14:textId="77777777" w:rsidR="003F3C9D" w:rsidRDefault="003F3C9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AC2E9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1A05A4F" wp14:editId="4FB54637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69F3"/>
    <w:rsid w:val="00070113"/>
    <w:rsid w:val="00074D4B"/>
    <w:rsid w:val="000F2E36"/>
    <w:rsid w:val="00132ADA"/>
    <w:rsid w:val="00152963"/>
    <w:rsid w:val="0015549B"/>
    <w:rsid w:val="00164C03"/>
    <w:rsid w:val="0019693E"/>
    <w:rsid w:val="001B0898"/>
    <w:rsid w:val="001B27CA"/>
    <w:rsid w:val="001B424B"/>
    <w:rsid w:val="001D5B49"/>
    <w:rsid w:val="00205AC2"/>
    <w:rsid w:val="002240E0"/>
    <w:rsid w:val="00233006"/>
    <w:rsid w:val="00266245"/>
    <w:rsid w:val="00287D72"/>
    <w:rsid w:val="002925C1"/>
    <w:rsid w:val="00342E1C"/>
    <w:rsid w:val="003433E9"/>
    <w:rsid w:val="00374124"/>
    <w:rsid w:val="003949AD"/>
    <w:rsid w:val="0039794F"/>
    <w:rsid w:val="003A2A58"/>
    <w:rsid w:val="003A57E3"/>
    <w:rsid w:val="003C513E"/>
    <w:rsid w:val="003D387E"/>
    <w:rsid w:val="003E15C0"/>
    <w:rsid w:val="003F3C9D"/>
    <w:rsid w:val="00411756"/>
    <w:rsid w:val="00433209"/>
    <w:rsid w:val="004950BD"/>
    <w:rsid w:val="004C0F37"/>
    <w:rsid w:val="004F25D2"/>
    <w:rsid w:val="00503EF1"/>
    <w:rsid w:val="0051596F"/>
    <w:rsid w:val="00530BC0"/>
    <w:rsid w:val="00556812"/>
    <w:rsid w:val="005E46DB"/>
    <w:rsid w:val="005F645F"/>
    <w:rsid w:val="006148BD"/>
    <w:rsid w:val="00635D01"/>
    <w:rsid w:val="00681580"/>
    <w:rsid w:val="00733545"/>
    <w:rsid w:val="007477D5"/>
    <w:rsid w:val="007A0F19"/>
    <w:rsid w:val="007C40A0"/>
    <w:rsid w:val="007E008F"/>
    <w:rsid w:val="007F1E31"/>
    <w:rsid w:val="00840158"/>
    <w:rsid w:val="008414BC"/>
    <w:rsid w:val="00876884"/>
    <w:rsid w:val="00881352"/>
    <w:rsid w:val="00890757"/>
    <w:rsid w:val="008C75F4"/>
    <w:rsid w:val="008E2399"/>
    <w:rsid w:val="008E29D2"/>
    <w:rsid w:val="008E45BB"/>
    <w:rsid w:val="008E6B9D"/>
    <w:rsid w:val="008F1889"/>
    <w:rsid w:val="008F4D8C"/>
    <w:rsid w:val="009122D5"/>
    <w:rsid w:val="00912C52"/>
    <w:rsid w:val="00930EEF"/>
    <w:rsid w:val="009506FC"/>
    <w:rsid w:val="009B3D57"/>
    <w:rsid w:val="009E3E86"/>
    <w:rsid w:val="009E70D6"/>
    <w:rsid w:val="009F1A5B"/>
    <w:rsid w:val="00A01DE9"/>
    <w:rsid w:val="00A532FA"/>
    <w:rsid w:val="00AC6A3E"/>
    <w:rsid w:val="00B03D92"/>
    <w:rsid w:val="00B36E82"/>
    <w:rsid w:val="00B7073F"/>
    <w:rsid w:val="00BC2634"/>
    <w:rsid w:val="00BC78F2"/>
    <w:rsid w:val="00BE6B99"/>
    <w:rsid w:val="00C101A3"/>
    <w:rsid w:val="00C1754C"/>
    <w:rsid w:val="00C22202"/>
    <w:rsid w:val="00C2459C"/>
    <w:rsid w:val="00C3420A"/>
    <w:rsid w:val="00C44187"/>
    <w:rsid w:val="00C5265A"/>
    <w:rsid w:val="00CA4363"/>
    <w:rsid w:val="00CC3D48"/>
    <w:rsid w:val="00D150FD"/>
    <w:rsid w:val="00D22D8F"/>
    <w:rsid w:val="00D32445"/>
    <w:rsid w:val="00D6614F"/>
    <w:rsid w:val="00D83C6F"/>
    <w:rsid w:val="00DB12E7"/>
    <w:rsid w:val="00DB137D"/>
    <w:rsid w:val="00DD2309"/>
    <w:rsid w:val="00DE7A9A"/>
    <w:rsid w:val="00DF78D4"/>
    <w:rsid w:val="00E0373E"/>
    <w:rsid w:val="00E37E83"/>
    <w:rsid w:val="00E50EBD"/>
    <w:rsid w:val="00E77F53"/>
    <w:rsid w:val="00EA574B"/>
    <w:rsid w:val="00EC3138"/>
    <w:rsid w:val="00F031A8"/>
    <w:rsid w:val="00F1402E"/>
    <w:rsid w:val="00F17DE5"/>
    <w:rsid w:val="00F2123C"/>
    <w:rsid w:val="00F32244"/>
    <w:rsid w:val="00F501DB"/>
    <w:rsid w:val="00F54F01"/>
    <w:rsid w:val="00F80726"/>
    <w:rsid w:val="00FD27C0"/>
    <w:rsid w:val="00FD3F81"/>
    <w:rsid w:val="00FD7B86"/>
    <w:rsid w:val="00FF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C728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49</TotalTime>
  <Pages>1</Pages>
  <Words>320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19</cp:revision>
  <cp:lastPrinted>2024-06-05T19:13:00Z</cp:lastPrinted>
  <dcterms:created xsi:type="dcterms:W3CDTF">2024-06-21T16:19:00Z</dcterms:created>
  <dcterms:modified xsi:type="dcterms:W3CDTF">2026-02-25T17:09:00Z</dcterms:modified>
</cp:coreProperties>
</file>