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9305F1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257BF2C" w14:textId="77777777" w:rsidR="00FF1FBC" w:rsidRDefault="00FF1FBC" w:rsidP="00433209">
      <w:pPr>
        <w:jc w:val="right"/>
        <w:rPr>
          <w:b/>
          <w:bCs/>
          <w:sz w:val="24"/>
          <w:szCs w:val="24"/>
        </w:rPr>
      </w:pPr>
    </w:p>
    <w:p w14:paraId="2B4DE5E9" w14:textId="77777777" w:rsidR="00FF1FBC" w:rsidRDefault="00FF1FBC" w:rsidP="00811D6E">
      <w:pPr>
        <w:rPr>
          <w:b/>
          <w:bCs/>
          <w:sz w:val="24"/>
          <w:szCs w:val="24"/>
        </w:rPr>
      </w:pPr>
    </w:p>
    <w:p w14:paraId="6679D6E9" w14:textId="77777777" w:rsidR="00811D6E" w:rsidRDefault="00811D6E" w:rsidP="00811D6E">
      <w:pPr>
        <w:rPr>
          <w:b/>
          <w:bCs/>
          <w:sz w:val="24"/>
          <w:szCs w:val="24"/>
        </w:rPr>
      </w:pPr>
    </w:p>
    <w:p w14:paraId="6B369C7B" w14:textId="4302F9B4" w:rsidR="00FF1FBC" w:rsidRPr="00AD5159" w:rsidRDefault="00FF1FBC" w:rsidP="00811D6E">
      <w:pPr>
        <w:spacing w:line="276" w:lineRule="auto"/>
        <w:jc w:val="right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OFICIO/SAMAPA/</w:t>
      </w:r>
      <w:r w:rsidR="00054725">
        <w:rPr>
          <w:rFonts w:ascii="Arial" w:hAnsi="Arial" w:cs="Arial"/>
          <w:b/>
          <w:bCs/>
          <w:sz w:val="20"/>
          <w:szCs w:val="20"/>
        </w:rPr>
        <w:t>0402</w:t>
      </w:r>
      <w:bookmarkStart w:id="0" w:name="_GoBack"/>
      <w:bookmarkEnd w:id="0"/>
      <w:r w:rsidRPr="00AD5159">
        <w:rPr>
          <w:rFonts w:ascii="Arial" w:hAnsi="Arial" w:cs="Arial"/>
          <w:b/>
          <w:bCs/>
          <w:sz w:val="20"/>
          <w:szCs w:val="20"/>
        </w:rPr>
        <w:t>/202</w:t>
      </w:r>
      <w:r w:rsidR="000442FD">
        <w:rPr>
          <w:rFonts w:ascii="Arial" w:hAnsi="Arial" w:cs="Arial"/>
          <w:b/>
          <w:bCs/>
          <w:sz w:val="20"/>
          <w:szCs w:val="20"/>
        </w:rPr>
        <w:t>6</w:t>
      </w:r>
    </w:p>
    <w:p w14:paraId="01EC145F" w14:textId="77777777" w:rsidR="00433209" w:rsidRPr="00AD5159" w:rsidRDefault="00FF1FBC" w:rsidP="00FF1FBC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CIUDADANOS EN GENERAL</w:t>
      </w:r>
    </w:p>
    <w:p w14:paraId="58D63E40" w14:textId="77777777" w:rsidR="00FF1FBC" w:rsidRPr="00AD5159" w:rsidRDefault="00FF1FBC" w:rsidP="00FF1FBC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PRESENTE</w:t>
      </w:r>
    </w:p>
    <w:p w14:paraId="2E1F10DE" w14:textId="77777777" w:rsidR="00FF1FBC" w:rsidRPr="00AD5159" w:rsidRDefault="00FF1FBC" w:rsidP="00811D6E">
      <w:p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Buen </w:t>
      </w:r>
      <w:r w:rsidR="00811D6E" w:rsidRPr="00AD5159">
        <w:rPr>
          <w:rFonts w:ascii="Arial" w:hAnsi="Arial" w:cs="Arial"/>
          <w:bCs/>
          <w:sz w:val="20"/>
          <w:szCs w:val="20"/>
        </w:rPr>
        <w:t>día</w:t>
      </w:r>
      <w:r w:rsidRPr="00AD5159">
        <w:rPr>
          <w:rFonts w:ascii="Arial" w:hAnsi="Arial" w:cs="Arial"/>
          <w:bCs/>
          <w:sz w:val="20"/>
          <w:szCs w:val="20"/>
        </w:rPr>
        <w:t>, esperando se encuentren de la mejor manera y para seguir cumpliendo con la información que menciona los siguientes artículos:</w:t>
      </w:r>
    </w:p>
    <w:p w14:paraId="78D6E98A" w14:textId="77777777" w:rsidR="00FF1FBC" w:rsidRPr="00AD5159" w:rsidRDefault="00FF1FBC" w:rsidP="00811D6E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 xml:space="preserve">Ley de Transparencia y Acceso a la Información Pública del Estado de Jalisco y sus Municipios </w:t>
      </w:r>
      <w:r w:rsidR="00811D6E" w:rsidRPr="00AD5159">
        <w:rPr>
          <w:rFonts w:ascii="Arial" w:hAnsi="Arial" w:cs="Arial"/>
          <w:b/>
          <w:bCs/>
          <w:sz w:val="20"/>
          <w:szCs w:val="20"/>
        </w:rPr>
        <w:t>artículo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 25 de la fracción VI refiere a:</w:t>
      </w:r>
    </w:p>
    <w:p w14:paraId="67CA4B9E" w14:textId="77777777" w:rsidR="00FF1FBC" w:rsidRPr="00AD5159" w:rsidRDefault="00FF1FBC" w:rsidP="00811D6E">
      <w:pPr>
        <w:pStyle w:val="Prrafodelista"/>
        <w:jc w:val="both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 xml:space="preserve">“Publicar permanentemente en </w:t>
      </w:r>
      <w:r w:rsidR="00811D6E" w:rsidRPr="00AD5159">
        <w:rPr>
          <w:rFonts w:ascii="Arial" w:hAnsi="Arial" w:cs="Arial"/>
          <w:b/>
          <w:bCs/>
          <w:sz w:val="20"/>
          <w:szCs w:val="20"/>
        </w:rPr>
        <w:t>internet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 u otros medios de fácil acceso y compresión para la población, así como actualizar al menos una vez al mes, la información fundamental que corresponda”;</w:t>
      </w:r>
    </w:p>
    <w:p w14:paraId="56C3C93C" w14:textId="0205412E" w:rsidR="00FF1FBC" w:rsidRPr="00AD5159" w:rsidRDefault="00FF1FBC" w:rsidP="00811D6E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Ley de Transparencia y Acceso a la Información </w:t>
      </w:r>
      <w:r w:rsidR="00811D6E" w:rsidRPr="00AD5159">
        <w:rPr>
          <w:rFonts w:ascii="Arial" w:hAnsi="Arial" w:cs="Arial"/>
          <w:bCs/>
          <w:sz w:val="20"/>
          <w:szCs w:val="20"/>
        </w:rPr>
        <w:t>Pública</w:t>
      </w:r>
      <w:r w:rsidRPr="00AD5159">
        <w:rPr>
          <w:rFonts w:ascii="Arial" w:hAnsi="Arial" w:cs="Arial"/>
          <w:bCs/>
          <w:sz w:val="20"/>
          <w:szCs w:val="20"/>
        </w:rPr>
        <w:t xml:space="preserve"> del Estado de Jalisco y sus Municipios 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ARTICULO 8 </w:t>
      </w:r>
      <w:r w:rsidRPr="00AD5159">
        <w:rPr>
          <w:rFonts w:ascii="Arial" w:hAnsi="Arial" w:cs="Arial"/>
          <w:bCs/>
          <w:sz w:val="20"/>
          <w:szCs w:val="20"/>
        </w:rPr>
        <w:t>de la fracción V</w:t>
      </w:r>
      <w:r w:rsidR="0011214D">
        <w:rPr>
          <w:rFonts w:ascii="Arial" w:hAnsi="Arial" w:cs="Arial"/>
          <w:bCs/>
          <w:sz w:val="20"/>
          <w:szCs w:val="20"/>
        </w:rPr>
        <w:t>I</w:t>
      </w:r>
      <w:r w:rsidRPr="00AD5159">
        <w:rPr>
          <w:rFonts w:ascii="Arial" w:hAnsi="Arial" w:cs="Arial"/>
          <w:bCs/>
          <w:sz w:val="20"/>
          <w:szCs w:val="20"/>
        </w:rPr>
        <w:t xml:space="preserve"> del inciso </w:t>
      </w:r>
      <w:r w:rsidR="00AD5159" w:rsidRPr="00AD5159">
        <w:rPr>
          <w:rFonts w:ascii="Arial" w:hAnsi="Arial" w:cs="Arial"/>
          <w:bCs/>
          <w:sz w:val="20"/>
          <w:szCs w:val="20"/>
        </w:rPr>
        <w:t>D</w:t>
      </w:r>
      <w:r w:rsidRPr="00AD5159">
        <w:rPr>
          <w:rFonts w:ascii="Arial" w:hAnsi="Arial" w:cs="Arial"/>
          <w:bCs/>
          <w:sz w:val="20"/>
          <w:szCs w:val="20"/>
        </w:rPr>
        <w:t xml:space="preserve"> que se refiere a:</w:t>
      </w:r>
    </w:p>
    <w:p w14:paraId="300BDEA9" w14:textId="4C2E8642" w:rsidR="00FF1FBC" w:rsidRPr="00AD5159" w:rsidRDefault="00FF1FBC" w:rsidP="00AD5159">
      <w:pPr>
        <w:pStyle w:val="Prrafodelista"/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>“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 xml:space="preserve">Los programas sociales que aplica el sujeto obligado, de cuando menos los últimos tres años, donde se señale cuando menos los objetivos, metas, presupuesto y reglas de operación del programa; los requisitos, trámites y formatos para ser beneficiario; la entidad pública ejecutora, el responsable directo, número de personal que lo aplica y el costo de operación del programa; el padrón de beneficiarios del programa, y la medición de avances de la ejecución del gasto, y el cumplimiento de metas y objetivos del programa, incluida la metodología empleada. </w:t>
      </w:r>
      <w:r w:rsidRPr="00AD5159">
        <w:rPr>
          <w:rFonts w:ascii="Arial" w:hAnsi="Arial" w:cs="Arial"/>
          <w:b/>
          <w:bCs/>
          <w:sz w:val="20"/>
          <w:szCs w:val="20"/>
        </w:rPr>
        <w:t>“</w:t>
      </w:r>
    </w:p>
    <w:p w14:paraId="5269C765" w14:textId="19747994" w:rsidR="00FF1FBC" w:rsidRPr="00AD5159" w:rsidRDefault="00FF1FBC" w:rsidP="00811D6E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>Hago de su conocimiento que en este Organismo Público Descentralizado denominado Sistema Administrativo Municipal de Agua Po</w:t>
      </w:r>
      <w:r w:rsidR="00811D6E" w:rsidRPr="00AD5159">
        <w:rPr>
          <w:rFonts w:ascii="Arial" w:hAnsi="Arial" w:cs="Arial"/>
          <w:bCs/>
          <w:sz w:val="20"/>
          <w:szCs w:val="20"/>
        </w:rPr>
        <w:t>table y Alcantarillado (SAMAP</w:t>
      </w:r>
      <w:r w:rsidR="00AD5159" w:rsidRPr="00AD5159">
        <w:rPr>
          <w:rFonts w:ascii="Arial" w:hAnsi="Arial" w:cs="Arial"/>
          <w:bCs/>
          <w:sz w:val="20"/>
          <w:szCs w:val="20"/>
        </w:rPr>
        <w:t>A</w:t>
      </w:r>
      <w:r w:rsidR="00811D6E" w:rsidRPr="00AD5159">
        <w:rPr>
          <w:rFonts w:ascii="Arial" w:hAnsi="Arial" w:cs="Arial"/>
          <w:bCs/>
          <w:sz w:val="20"/>
          <w:szCs w:val="20"/>
        </w:rPr>
        <w:t>),</w:t>
      </w:r>
      <w:r w:rsidRPr="00AD5159">
        <w:rPr>
          <w:rFonts w:ascii="Arial" w:hAnsi="Arial" w:cs="Arial"/>
          <w:bCs/>
          <w:sz w:val="20"/>
          <w:szCs w:val="20"/>
        </w:rPr>
        <w:t xml:space="preserve"> durante </w:t>
      </w:r>
      <w:r w:rsidR="00AD5159" w:rsidRPr="00AD5159">
        <w:rPr>
          <w:rFonts w:ascii="Arial" w:hAnsi="Arial" w:cs="Arial"/>
          <w:bCs/>
          <w:sz w:val="20"/>
          <w:szCs w:val="20"/>
        </w:rPr>
        <w:t xml:space="preserve">el mes de </w:t>
      </w:r>
      <w:proofErr w:type="gramStart"/>
      <w:r w:rsidR="00E82662">
        <w:rPr>
          <w:rFonts w:ascii="Arial" w:hAnsi="Arial" w:cs="Arial"/>
          <w:bCs/>
          <w:sz w:val="20"/>
          <w:szCs w:val="20"/>
        </w:rPr>
        <w:t>Mayo</w:t>
      </w:r>
      <w:proofErr w:type="gramEnd"/>
      <w:r w:rsidR="000442FD">
        <w:rPr>
          <w:rFonts w:ascii="Arial" w:hAnsi="Arial" w:cs="Arial"/>
          <w:bCs/>
          <w:sz w:val="20"/>
          <w:szCs w:val="20"/>
        </w:rPr>
        <w:t xml:space="preserve"> </w:t>
      </w:r>
      <w:r w:rsidR="00B94B7B">
        <w:rPr>
          <w:rFonts w:ascii="Arial" w:hAnsi="Arial" w:cs="Arial"/>
          <w:bCs/>
          <w:sz w:val="20"/>
          <w:szCs w:val="20"/>
        </w:rPr>
        <w:t>de 202</w:t>
      </w:r>
      <w:r w:rsidR="000442FD">
        <w:rPr>
          <w:rFonts w:ascii="Arial" w:hAnsi="Arial" w:cs="Arial"/>
          <w:bCs/>
          <w:sz w:val="20"/>
          <w:szCs w:val="20"/>
        </w:rPr>
        <w:t>6</w:t>
      </w:r>
      <w:r w:rsidR="001813A8">
        <w:rPr>
          <w:rFonts w:ascii="Arial" w:hAnsi="Arial" w:cs="Arial"/>
          <w:bCs/>
          <w:sz w:val="20"/>
          <w:szCs w:val="20"/>
        </w:rPr>
        <w:t xml:space="preserve"> 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no </w:t>
      </w:r>
      <w:r w:rsidR="004A5159">
        <w:rPr>
          <w:rFonts w:ascii="Arial" w:hAnsi="Arial" w:cs="Arial"/>
          <w:b/>
          <w:bCs/>
          <w:sz w:val="20"/>
          <w:szCs w:val="20"/>
        </w:rPr>
        <w:t xml:space="preserve">se 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>c</w:t>
      </w:r>
      <w:r w:rsidR="007101EA">
        <w:rPr>
          <w:rFonts w:ascii="Arial" w:hAnsi="Arial" w:cs="Arial"/>
          <w:b/>
          <w:bCs/>
          <w:sz w:val="20"/>
          <w:szCs w:val="20"/>
        </w:rPr>
        <w:t>on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>t</w:t>
      </w:r>
      <w:r w:rsidR="001813A8">
        <w:rPr>
          <w:rFonts w:ascii="Arial" w:hAnsi="Arial" w:cs="Arial"/>
          <w:b/>
          <w:bCs/>
          <w:sz w:val="20"/>
          <w:szCs w:val="20"/>
        </w:rPr>
        <w:t>ó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 xml:space="preserve"> con programas sociales a declarar</w:t>
      </w:r>
      <w:r w:rsidRPr="00AD5159">
        <w:rPr>
          <w:rFonts w:ascii="Arial" w:hAnsi="Arial" w:cs="Arial"/>
          <w:b/>
          <w:bCs/>
          <w:sz w:val="20"/>
          <w:szCs w:val="20"/>
        </w:rPr>
        <w:t>.</w:t>
      </w:r>
    </w:p>
    <w:p w14:paraId="3F134AE7" w14:textId="77777777" w:rsidR="00811D6E" w:rsidRPr="00AD5159" w:rsidRDefault="00FF1FBC" w:rsidP="00811D6E">
      <w:p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Sin </w:t>
      </w:r>
      <w:r w:rsidR="00811D6E" w:rsidRPr="00AD5159">
        <w:rPr>
          <w:rFonts w:ascii="Arial" w:hAnsi="Arial" w:cs="Arial"/>
          <w:bCs/>
          <w:sz w:val="20"/>
          <w:szCs w:val="20"/>
        </w:rPr>
        <w:t>más</w:t>
      </w:r>
      <w:r w:rsidRPr="00AD5159">
        <w:rPr>
          <w:rFonts w:ascii="Arial" w:hAnsi="Arial" w:cs="Arial"/>
          <w:bCs/>
          <w:sz w:val="20"/>
          <w:szCs w:val="20"/>
        </w:rPr>
        <w:t xml:space="preserve"> por el momento me despido agradec</w:t>
      </w:r>
      <w:r w:rsidR="00811D6E" w:rsidRPr="00AD5159">
        <w:rPr>
          <w:rFonts w:ascii="Arial" w:hAnsi="Arial" w:cs="Arial"/>
          <w:bCs/>
          <w:sz w:val="20"/>
          <w:szCs w:val="20"/>
        </w:rPr>
        <w:t>iendo su atención a la presente</w:t>
      </w:r>
    </w:p>
    <w:p w14:paraId="622D5842" w14:textId="00FD7BED" w:rsidR="00FF1FBC" w:rsidRDefault="00FF1FBC" w:rsidP="00FF1FBC">
      <w:pPr>
        <w:jc w:val="center"/>
        <w:rPr>
          <w:rFonts w:ascii="Arial" w:hAnsi="Arial" w:cs="Arial"/>
          <w:bCs/>
          <w:sz w:val="20"/>
          <w:szCs w:val="20"/>
        </w:rPr>
      </w:pPr>
      <w:proofErr w:type="spellStart"/>
      <w:r w:rsidRPr="00AD5159">
        <w:rPr>
          <w:rFonts w:ascii="Arial" w:hAnsi="Arial" w:cs="Arial"/>
          <w:bCs/>
          <w:sz w:val="20"/>
          <w:szCs w:val="20"/>
        </w:rPr>
        <w:t>Ixtlahuacán</w:t>
      </w:r>
      <w:proofErr w:type="spellEnd"/>
      <w:r w:rsidRPr="00AD5159">
        <w:rPr>
          <w:rFonts w:ascii="Arial" w:hAnsi="Arial" w:cs="Arial"/>
          <w:bCs/>
          <w:sz w:val="20"/>
          <w:szCs w:val="20"/>
        </w:rPr>
        <w:t xml:space="preserve"> de los Membrillos, Jalisco </w:t>
      </w:r>
      <w:r w:rsidR="00F05E44">
        <w:rPr>
          <w:rFonts w:ascii="Arial" w:hAnsi="Arial" w:cs="Arial"/>
          <w:bCs/>
          <w:sz w:val="20"/>
          <w:szCs w:val="20"/>
        </w:rPr>
        <w:t>0</w:t>
      </w:r>
      <w:r w:rsidR="00E82662">
        <w:rPr>
          <w:rFonts w:ascii="Arial" w:hAnsi="Arial" w:cs="Arial"/>
          <w:bCs/>
          <w:sz w:val="20"/>
          <w:szCs w:val="20"/>
        </w:rPr>
        <w:t>4</w:t>
      </w:r>
      <w:r w:rsidRPr="00AD5159">
        <w:rPr>
          <w:rFonts w:ascii="Arial" w:hAnsi="Arial" w:cs="Arial"/>
          <w:bCs/>
          <w:sz w:val="20"/>
          <w:szCs w:val="20"/>
        </w:rPr>
        <w:t xml:space="preserve"> de </w:t>
      </w:r>
      <w:r w:rsidR="00E82662">
        <w:rPr>
          <w:rFonts w:ascii="Arial" w:hAnsi="Arial" w:cs="Arial"/>
          <w:bCs/>
          <w:sz w:val="20"/>
          <w:szCs w:val="20"/>
        </w:rPr>
        <w:t>Junio</w:t>
      </w:r>
      <w:r w:rsidRPr="00AD5159">
        <w:rPr>
          <w:rFonts w:ascii="Arial" w:hAnsi="Arial" w:cs="Arial"/>
          <w:bCs/>
          <w:sz w:val="20"/>
          <w:szCs w:val="20"/>
        </w:rPr>
        <w:t xml:space="preserve"> del 202</w:t>
      </w:r>
      <w:r w:rsidR="000442FD">
        <w:rPr>
          <w:rFonts w:ascii="Arial" w:hAnsi="Arial" w:cs="Arial"/>
          <w:bCs/>
          <w:sz w:val="20"/>
          <w:szCs w:val="20"/>
        </w:rPr>
        <w:t>6</w:t>
      </w:r>
    </w:p>
    <w:p w14:paraId="11E94E1E" w14:textId="5435146B" w:rsidR="000442FD" w:rsidRPr="000442FD" w:rsidRDefault="000442FD" w:rsidP="00FF1FBC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0442FD">
        <w:rPr>
          <w:rFonts w:ascii="Arial" w:hAnsi="Arial" w:cs="Arial"/>
          <w:b/>
          <w:bCs/>
          <w:sz w:val="20"/>
          <w:szCs w:val="20"/>
        </w:rPr>
        <w:t>“2026, Año de la Conmemoración del 442 Aniversario de la Fundación de la Hacienda de San Juan de los Cedros y del Centenario del Natalicio del Torero Don Manuel Capetillo Villaseñor.”</w:t>
      </w:r>
    </w:p>
    <w:p w14:paraId="598C3733" w14:textId="732E7AB6" w:rsidR="00AD5159" w:rsidRDefault="00811D6E" w:rsidP="00AD5159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ATENTAMENTE</w:t>
      </w:r>
    </w:p>
    <w:p w14:paraId="001F4857" w14:textId="42EB2E06" w:rsidR="00FF1FBC" w:rsidRPr="00AD5159" w:rsidRDefault="00FF1FBC" w:rsidP="00811D6E">
      <w:pPr>
        <w:rPr>
          <w:rFonts w:ascii="Arial" w:hAnsi="Arial" w:cs="Arial"/>
          <w:b/>
          <w:bCs/>
          <w:sz w:val="20"/>
          <w:szCs w:val="20"/>
        </w:rPr>
      </w:pPr>
    </w:p>
    <w:p w14:paraId="4B26DC34" w14:textId="4B44C535" w:rsidR="00433209" w:rsidRPr="00AD5159" w:rsidRDefault="00FF1FBC" w:rsidP="00C27D2F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____________________________</w:t>
      </w:r>
      <w:r w:rsidR="00AD5159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_____________________________</w:t>
      </w:r>
    </w:p>
    <w:p w14:paraId="2CDA87A1" w14:textId="13E698CE" w:rsidR="00070113" w:rsidRPr="00AD5159" w:rsidRDefault="00AD5159" w:rsidP="00C27D2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</w:t>
      </w:r>
      <w:r w:rsidR="00811D6E" w:rsidRPr="00AD5159">
        <w:rPr>
          <w:rFonts w:ascii="Arial" w:hAnsi="Arial" w:cs="Arial"/>
          <w:b/>
          <w:color w:val="000000"/>
          <w:sz w:val="20"/>
          <w:szCs w:val="20"/>
        </w:rPr>
        <w:t>Mtro. Luis Ramón Pérez Bravo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                                              Lic. Cintia Carolina Aguilera Arreola</w:t>
      </w:r>
    </w:p>
    <w:p w14:paraId="5691F5AB" w14:textId="30C09898" w:rsidR="00811D6E" w:rsidRDefault="00AD5159" w:rsidP="00C27D2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</w:t>
      </w:r>
      <w:r w:rsidR="00811D6E" w:rsidRPr="00AD5159">
        <w:rPr>
          <w:rFonts w:ascii="Arial" w:hAnsi="Arial" w:cs="Arial"/>
          <w:b/>
          <w:color w:val="000000"/>
          <w:sz w:val="20"/>
          <w:szCs w:val="20"/>
        </w:rPr>
        <w:t>Director General de SAMAPA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                                                Titular de la Unidad de Transparencia</w:t>
      </w:r>
    </w:p>
    <w:p w14:paraId="061D4E54" w14:textId="53517E56" w:rsidR="00AD5159" w:rsidRDefault="00AD5159" w:rsidP="00F05E44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14:paraId="78688121" w14:textId="40201C90" w:rsidR="00F05E44" w:rsidRDefault="00F05E44" w:rsidP="00F05E44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________________________</w:t>
      </w:r>
    </w:p>
    <w:p w14:paraId="2AF4A9BD" w14:textId="2868B1AE" w:rsidR="00F05E44" w:rsidRDefault="00F05E44" w:rsidP="00F05E44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LCP. Gabriela Barajas Solís</w:t>
      </w:r>
    </w:p>
    <w:p w14:paraId="4694D041" w14:textId="4EA92B4A" w:rsidR="00F05E44" w:rsidRPr="00AD5159" w:rsidRDefault="00F05E44" w:rsidP="00F05E44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Jefa de Área Administrativa</w:t>
      </w:r>
    </w:p>
    <w:sectPr w:rsidR="00F05E44" w:rsidRPr="00AD5159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3C27E1" w14:textId="77777777" w:rsidR="00B374C6" w:rsidRDefault="00B374C6" w:rsidP="008E29D2">
      <w:pPr>
        <w:spacing w:after="0" w:line="240" w:lineRule="auto"/>
      </w:pPr>
      <w:r>
        <w:separator/>
      </w:r>
    </w:p>
  </w:endnote>
  <w:endnote w:type="continuationSeparator" w:id="0">
    <w:p w14:paraId="5217C5BF" w14:textId="77777777" w:rsidR="00B374C6" w:rsidRDefault="00B374C6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961B9F" w14:textId="77777777" w:rsidR="00B374C6" w:rsidRDefault="00B374C6" w:rsidP="008E29D2">
      <w:pPr>
        <w:spacing w:after="0" w:line="240" w:lineRule="auto"/>
      </w:pPr>
      <w:r>
        <w:separator/>
      </w:r>
    </w:p>
  </w:footnote>
  <w:footnote w:type="continuationSeparator" w:id="0">
    <w:p w14:paraId="045A2663" w14:textId="77777777" w:rsidR="00B374C6" w:rsidRDefault="00B374C6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D0F5E6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467AE9FE" wp14:editId="746FA18B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24701"/>
    <w:rsid w:val="000442FD"/>
    <w:rsid w:val="00054725"/>
    <w:rsid w:val="000607BE"/>
    <w:rsid w:val="00070113"/>
    <w:rsid w:val="00090EEC"/>
    <w:rsid w:val="000A1C15"/>
    <w:rsid w:val="0011214D"/>
    <w:rsid w:val="001241F8"/>
    <w:rsid w:val="001305A1"/>
    <w:rsid w:val="001757EA"/>
    <w:rsid w:val="001813A8"/>
    <w:rsid w:val="001A416A"/>
    <w:rsid w:val="001B0898"/>
    <w:rsid w:val="002240E0"/>
    <w:rsid w:val="002275CD"/>
    <w:rsid w:val="00232296"/>
    <w:rsid w:val="00241D67"/>
    <w:rsid w:val="00256653"/>
    <w:rsid w:val="00280745"/>
    <w:rsid w:val="002925C1"/>
    <w:rsid w:val="002A7830"/>
    <w:rsid w:val="00342E1C"/>
    <w:rsid w:val="00351C8F"/>
    <w:rsid w:val="00391AD0"/>
    <w:rsid w:val="00391C71"/>
    <w:rsid w:val="003949AD"/>
    <w:rsid w:val="003A57E3"/>
    <w:rsid w:val="00410670"/>
    <w:rsid w:val="00411756"/>
    <w:rsid w:val="0041393E"/>
    <w:rsid w:val="00426900"/>
    <w:rsid w:val="00433209"/>
    <w:rsid w:val="0045328E"/>
    <w:rsid w:val="004A1CFF"/>
    <w:rsid w:val="004A5159"/>
    <w:rsid w:val="004C2115"/>
    <w:rsid w:val="004E0C2F"/>
    <w:rsid w:val="00515787"/>
    <w:rsid w:val="00527F08"/>
    <w:rsid w:val="005A3AB0"/>
    <w:rsid w:val="005C39A3"/>
    <w:rsid w:val="005D28B7"/>
    <w:rsid w:val="005E46DB"/>
    <w:rsid w:val="005F1095"/>
    <w:rsid w:val="005F645F"/>
    <w:rsid w:val="0061613C"/>
    <w:rsid w:val="0068143E"/>
    <w:rsid w:val="006A1516"/>
    <w:rsid w:val="006C7F29"/>
    <w:rsid w:val="006F6C1D"/>
    <w:rsid w:val="007101EA"/>
    <w:rsid w:val="00742C75"/>
    <w:rsid w:val="0076608A"/>
    <w:rsid w:val="00772CD2"/>
    <w:rsid w:val="007A0F19"/>
    <w:rsid w:val="00811D6E"/>
    <w:rsid w:val="00852119"/>
    <w:rsid w:val="0085369B"/>
    <w:rsid w:val="00876884"/>
    <w:rsid w:val="00881352"/>
    <w:rsid w:val="0089761F"/>
    <w:rsid w:val="008A35D8"/>
    <w:rsid w:val="008C15EB"/>
    <w:rsid w:val="008C7F20"/>
    <w:rsid w:val="008E29D2"/>
    <w:rsid w:val="008E6B9D"/>
    <w:rsid w:val="009122D5"/>
    <w:rsid w:val="00916C6C"/>
    <w:rsid w:val="00944992"/>
    <w:rsid w:val="009502D7"/>
    <w:rsid w:val="009506FC"/>
    <w:rsid w:val="00956BB7"/>
    <w:rsid w:val="0097495A"/>
    <w:rsid w:val="009836B2"/>
    <w:rsid w:val="009B3D57"/>
    <w:rsid w:val="009C3B6C"/>
    <w:rsid w:val="00A13D5E"/>
    <w:rsid w:val="00A46D8F"/>
    <w:rsid w:val="00A870C8"/>
    <w:rsid w:val="00AD5159"/>
    <w:rsid w:val="00B166B9"/>
    <w:rsid w:val="00B213DB"/>
    <w:rsid w:val="00B372EA"/>
    <w:rsid w:val="00B374C6"/>
    <w:rsid w:val="00B661A9"/>
    <w:rsid w:val="00B94B7B"/>
    <w:rsid w:val="00BB63A9"/>
    <w:rsid w:val="00BD222F"/>
    <w:rsid w:val="00BE328E"/>
    <w:rsid w:val="00C02D0E"/>
    <w:rsid w:val="00C22202"/>
    <w:rsid w:val="00C27D2F"/>
    <w:rsid w:val="00CD0E7A"/>
    <w:rsid w:val="00CF68A3"/>
    <w:rsid w:val="00D54E43"/>
    <w:rsid w:val="00D6614F"/>
    <w:rsid w:val="00D826DD"/>
    <w:rsid w:val="00D83C6F"/>
    <w:rsid w:val="00DD2309"/>
    <w:rsid w:val="00DE2089"/>
    <w:rsid w:val="00E0373E"/>
    <w:rsid w:val="00E27F4C"/>
    <w:rsid w:val="00E50EBD"/>
    <w:rsid w:val="00E82662"/>
    <w:rsid w:val="00EE25BD"/>
    <w:rsid w:val="00F01FA7"/>
    <w:rsid w:val="00F031A8"/>
    <w:rsid w:val="00F05E44"/>
    <w:rsid w:val="00F2123C"/>
    <w:rsid w:val="00F32244"/>
    <w:rsid w:val="00F95B61"/>
    <w:rsid w:val="00FA1713"/>
    <w:rsid w:val="00FD27C0"/>
    <w:rsid w:val="00FF1FBC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6114BE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11D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11D6E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91</TotalTime>
  <Pages>1</Pages>
  <Words>340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22</cp:revision>
  <cp:lastPrinted>2026-06-04T17:51:00Z</cp:lastPrinted>
  <dcterms:created xsi:type="dcterms:W3CDTF">2024-06-21T17:50:00Z</dcterms:created>
  <dcterms:modified xsi:type="dcterms:W3CDTF">2026-06-04T17:51:00Z</dcterms:modified>
</cp:coreProperties>
</file>