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F86E0" w14:textId="77777777" w:rsidR="00BF5712" w:rsidRDefault="00BF5712">
      <w:pPr>
        <w:pStyle w:val="Textoindependiente"/>
        <w:spacing w:before="3"/>
        <w:rPr>
          <w:sz w:val="37"/>
        </w:rPr>
      </w:pPr>
    </w:p>
    <w:p w14:paraId="4D882516" w14:textId="2B3591A8" w:rsidR="001321D4" w:rsidRDefault="001321D4" w:rsidP="005271B6">
      <w:pPr>
        <w:spacing w:line="259" w:lineRule="auto"/>
        <w:ind w:left="368" w:right="1564"/>
        <w:jc w:val="center"/>
        <w:rPr>
          <w:rFonts w:ascii="Arial" w:hAnsi="Arial" w:cs="Arial"/>
          <w:b/>
          <w:color w:val="161616"/>
          <w:sz w:val="27"/>
        </w:rPr>
      </w:pPr>
      <w:r w:rsidRPr="004979C4">
        <w:rPr>
          <w:rFonts w:ascii="Arial" w:hAnsi="Arial" w:cs="Arial"/>
          <w:b/>
          <w:color w:val="111111"/>
          <w:sz w:val="27"/>
        </w:rPr>
        <w:t xml:space="preserve">ACTA </w:t>
      </w:r>
      <w:r w:rsidRPr="004979C4">
        <w:rPr>
          <w:rFonts w:ascii="Arial" w:hAnsi="Arial" w:cs="Arial"/>
          <w:b/>
          <w:color w:val="0F0F0F"/>
          <w:sz w:val="27"/>
        </w:rPr>
        <w:t xml:space="preserve">DE </w:t>
      </w:r>
      <w:r w:rsidRPr="004979C4">
        <w:rPr>
          <w:rFonts w:ascii="Arial" w:hAnsi="Arial" w:cs="Arial"/>
          <w:b/>
          <w:color w:val="181818"/>
          <w:sz w:val="27"/>
        </w:rPr>
        <w:t xml:space="preserve">LA </w:t>
      </w:r>
      <w:r w:rsidR="00B23DE9">
        <w:rPr>
          <w:rFonts w:ascii="Arial" w:hAnsi="Arial" w:cs="Arial"/>
          <w:b/>
          <w:color w:val="1A1A1A"/>
          <w:sz w:val="27"/>
          <w:lang w:val="es-MX"/>
        </w:rPr>
        <w:t>SEGUNDA</w:t>
      </w:r>
      <w:r w:rsidRPr="004979C4">
        <w:rPr>
          <w:rFonts w:ascii="Arial" w:hAnsi="Arial" w:cs="Arial"/>
          <w:b/>
          <w:color w:val="1A1A1A"/>
          <w:sz w:val="27"/>
        </w:rPr>
        <w:t xml:space="preserve"> </w:t>
      </w:r>
      <w:r w:rsidRPr="004979C4">
        <w:rPr>
          <w:rFonts w:ascii="Arial" w:hAnsi="Arial" w:cs="Arial"/>
          <w:b/>
          <w:color w:val="181818"/>
          <w:sz w:val="27"/>
        </w:rPr>
        <w:t>SESI</w:t>
      </w:r>
      <w:r w:rsidR="00DC17E6" w:rsidRPr="004979C4">
        <w:rPr>
          <w:rFonts w:ascii="Arial" w:hAnsi="Arial" w:cs="Arial"/>
          <w:b/>
          <w:color w:val="181818"/>
          <w:sz w:val="27"/>
        </w:rPr>
        <w:t>Ó</w:t>
      </w:r>
      <w:r w:rsidRPr="004979C4">
        <w:rPr>
          <w:rFonts w:ascii="Arial" w:hAnsi="Arial" w:cs="Arial"/>
          <w:b/>
          <w:color w:val="181818"/>
          <w:sz w:val="27"/>
        </w:rPr>
        <w:t xml:space="preserve">N </w:t>
      </w:r>
      <w:r w:rsidR="00A06AB3">
        <w:rPr>
          <w:rFonts w:ascii="Arial" w:hAnsi="Arial" w:cs="Arial"/>
          <w:b/>
          <w:color w:val="181818"/>
          <w:sz w:val="27"/>
        </w:rPr>
        <w:t>EXTRA</w:t>
      </w:r>
      <w:r w:rsidRPr="004979C4">
        <w:rPr>
          <w:rFonts w:ascii="Arial" w:hAnsi="Arial" w:cs="Arial"/>
          <w:b/>
          <w:color w:val="0F0F0F"/>
          <w:sz w:val="27"/>
        </w:rPr>
        <w:t xml:space="preserve">ORDINARIA </w:t>
      </w:r>
      <w:r w:rsidRPr="004979C4">
        <w:rPr>
          <w:rFonts w:ascii="Arial" w:hAnsi="Arial" w:cs="Arial"/>
          <w:b/>
          <w:color w:val="1F1F1F"/>
          <w:sz w:val="27"/>
        </w:rPr>
        <w:t xml:space="preserve">DEL </w:t>
      </w:r>
      <w:r w:rsidRPr="004979C4">
        <w:rPr>
          <w:rFonts w:ascii="Arial" w:hAnsi="Arial" w:cs="Arial"/>
          <w:b/>
          <w:color w:val="1A1A1A"/>
          <w:sz w:val="27"/>
        </w:rPr>
        <w:t xml:space="preserve">COMITÉ </w:t>
      </w:r>
      <w:r w:rsidRPr="004979C4">
        <w:rPr>
          <w:rFonts w:ascii="Arial" w:hAnsi="Arial" w:cs="Arial"/>
          <w:b/>
          <w:color w:val="151515"/>
          <w:sz w:val="27"/>
        </w:rPr>
        <w:t xml:space="preserve">DE </w:t>
      </w:r>
      <w:r w:rsidRPr="004979C4">
        <w:rPr>
          <w:rFonts w:ascii="Arial" w:hAnsi="Arial" w:cs="Arial"/>
          <w:b/>
          <w:color w:val="0F0F0F"/>
          <w:sz w:val="27"/>
        </w:rPr>
        <w:t>TRANSPARENCIA</w:t>
      </w:r>
      <w:r w:rsidRPr="004979C4">
        <w:rPr>
          <w:rFonts w:ascii="Arial" w:hAnsi="Arial" w:cs="Arial"/>
          <w:b/>
          <w:color w:val="0F0F0F"/>
          <w:spacing w:val="1"/>
          <w:sz w:val="27"/>
        </w:rPr>
        <w:t xml:space="preserve"> </w:t>
      </w:r>
      <w:r w:rsidRPr="004979C4">
        <w:rPr>
          <w:rFonts w:ascii="Arial" w:hAnsi="Arial" w:cs="Arial"/>
          <w:b/>
          <w:color w:val="212121"/>
          <w:sz w:val="27"/>
        </w:rPr>
        <w:t>DEL</w:t>
      </w:r>
      <w:r w:rsidR="00743579" w:rsidRPr="004979C4">
        <w:rPr>
          <w:rFonts w:ascii="Arial" w:hAnsi="Arial" w:cs="Arial"/>
          <w:b/>
          <w:color w:val="212121"/>
          <w:sz w:val="27"/>
        </w:rPr>
        <w:t xml:space="preserve"> </w:t>
      </w:r>
      <w:r w:rsidRPr="004979C4">
        <w:rPr>
          <w:rFonts w:ascii="Arial" w:hAnsi="Arial" w:cs="Arial"/>
          <w:b/>
          <w:color w:val="1C1C1C"/>
          <w:sz w:val="27"/>
        </w:rPr>
        <w:t>ORGANISMO</w:t>
      </w:r>
      <w:r w:rsidRPr="004979C4">
        <w:rPr>
          <w:rFonts w:ascii="Arial" w:hAnsi="Arial" w:cs="Arial"/>
          <w:b/>
          <w:color w:val="1C1C1C"/>
          <w:spacing w:val="1"/>
          <w:sz w:val="27"/>
        </w:rPr>
        <w:t xml:space="preserve"> </w:t>
      </w:r>
      <w:r w:rsidRPr="004979C4">
        <w:rPr>
          <w:rFonts w:ascii="Arial" w:hAnsi="Arial" w:cs="Arial"/>
          <w:b/>
          <w:color w:val="1A1A1A"/>
          <w:sz w:val="27"/>
        </w:rPr>
        <w:t xml:space="preserve">PÚBLICO </w:t>
      </w:r>
      <w:r w:rsidRPr="004979C4">
        <w:rPr>
          <w:rFonts w:ascii="Arial" w:hAnsi="Arial" w:cs="Arial"/>
          <w:b/>
          <w:sz w:val="27"/>
        </w:rPr>
        <w:t xml:space="preserve">DESCENTRALIZADO </w:t>
      </w:r>
      <w:r w:rsidRPr="004979C4">
        <w:rPr>
          <w:rFonts w:ascii="Arial" w:hAnsi="Arial" w:cs="Arial"/>
          <w:b/>
          <w:color w:val="0A0A0A"/>
          <w:sz w:val="27"/>
        </w:rPr>
        <w:t>DENOMINADO</w:t>
      </w:r>
      <w:r w:rsidRPr="004979C4">
        <w:rPr>
          <w:rFonts w:ascii="Arial" w:hAnsi="Arial" w:cs="Arial"/>
          <w:b/>
          <w:color w:val="0A0A0A"/>
          <w:spacing w:val="1"/>
          <w:sz w:val="27"/>
        </w:rPr>
        <w:t xml:space="preserve"> </w:t>
      </w:r>
      <w:r w:rsidRPr="004979C4">
        <w:rPr>
          <w:rFonts w:ascii="Arial" w:hAnsi="Arial" w:cs="Arial"/>
          <w:b/>
          <w:color w:val="181818"/>
          <w:sz w:val="27"/>
        </w:rPr>
        <w:t>SISTEMA</w:t>
      </w:r>
      <w:r w:rsidRPr="004979C4">
        <w:rPr>
          <w:rFonts w:ascii="Arial" w:hAnsi="Arial" w:cs="Arial"/>
          <w:b/>
          <w:color w:val="181818"/>
          <w:spacing w:val="1"/>
          <w:sz w:val="27"/>
        </w:rPr>
        <w:t xml:space="preserve"> </w:t>
      </w:r>
      <w:r w:rsidRPr="004979C4">
        <w:rPr>
          <w:rFonts w:ascii="Arial" w:hAnsi="Arial" w:cs="Arial"/>
          <w:b/>
          <w:color w:val="0F0F0F"/>
          <w:sz w:val="27"/>
        </w:rPr>
        <w:t xml:space="preserve">ADMINISTRATIVO </w:t>
      </w:r>
      <w:r w:rsidRPr="004979C4">
        <w:rPr>
          <w:rFonts w:ascii="Arial" w:hAnsi="Arial" w:cs="Arial"/>
          <w:b/>
          <w:color w:val="1A1A1A"/>
          <w:sz w:val="27"/>
        </w:rPr>
        <w:t>MUNICIPAL</w:t>
      </w:r>
      <w:r w:rsidRPr="004979C4">
        <w:rPr>
          <w:rFonts w:ascii="Arial" w:hAnsi="Arial" w:cs="Arial"/>
          <w:b/>
          <w:color w:val="1A1A1A"/>
          <w:spacing w:val="1"/>
          <w:sz w:val="27"/>
        </w:rPr>
        <w:t xml:space="preserve"> </w:t>
      </w:r>
      <w:r w:rsidRPr="004979C4">
        <w:rPr>
          <w:rFonts w:ascii="Arial" w:hAnsi="Arial" w:cs="Arial"/>
          <w:b/>
          <w:color w:val="1F1F1F"/>
          <w:sz w:val="27"/>
        </w:rPr>
        <w:t xml:space="preserve">DE </w:t>
      </w:r>
      <w:r w:rsidRPr="004979C4">
        <w:rPr>
          <w:rFonts w:ascii="Arial" w:hAnsi="Arial" w:cs="Arial"/>
          <w:b/>
          <w:color w:val="1A1A1A"/>
          <w:sz w:val="27"/>
        </w:rPr>
        <w:t xml:space="preserve">AGUA </w:t>
      </w:r>
      <w:r w:rsidRPr="004979C4">
        <w:rPr>
          <w:rFonts w:ascii="Arial" w:hAnsi="Arial" w:cs="Arial"/>
          <w:b/>
          <w:color w:val="151515"/>
          <w:sz w:val="27"/>
        </w:rPr>
        <w:t xml:space="preserve">POTABLE </w:t>
      </w:r>
      <w:r w:rsidRPr="004979C4">
        <w:rPr>
          <w:rFonts w:ascii="Arial" w:hAnsi="Arial" w:cs="Arial"/>
          <w:b/>
          <w:color w:val="262626"/>
          <w:sz w:val="27"/>
        </w:rPr>
        <w:t xml:space="preserve">Y </w:t>
      </w:r>
      <w:r w:rsidRPr="004979C4">
        <w:rPr>
          <w:rFonts w:ascii="Arial" w:hAnsi="Arial" w:cs="Arial"/>
          <w:b/>
          <w:color w:val="0F0F0F"/>
          <w:sz w:val="27"/>
        </w:rPr>
        <w:t>ALCANTARILLADO</w:t>
      </w:r>
      <w:r w:rsidRPr="004979C4">
        <w:rPr>
          <w:rFonts w:ascii="Arial" w:hAnsi="Arial" w:cs="Arial"/>
          <w:b/>
          <w:color w:val="0F0F0F"/>
          <w:spacing w:val="1"/>
          <w:sz w:val="27"/>
        </w:rPr>
        <w:t xml:space="preserve"> </w:t>
      </w:r>
      <w:r w:rsidRPr="004979C4">
        <w:rPr>
          <w:rFonts w:ascii="Arial" w:hAnsi="Arial" w:cs="Arial"/>
          <w:b/>
          <w:color w:val="161616"/>
          <w:sz w:val="27"/>
        </w:rPr>
        <w:t>(SAMAPA)</w:t>
      </w:r>
    </w:p>
    <w:p w14:paraId="4121B093" w14:textId="77777777" w:rsidR="00A06AB3" w:rsidRPr="005271B6" w:rsidRDefault="00A06AB3" w:rsidP="005271B6">
      <w:pPr>
        <w:spacing w:line="259" w:lineRule="auto"/>
        <w:ind w:left="368" w:right="1564"/>
        <w:jc w:val="center"/>
        <w:rPr>
          <w:rFonts w:ascii="Arial" w:hAnsi="Arial" w:cs="Arial"/>
          <w:b/>
          <w:sz w:val="27"/>
        </w:rPr>
      </w:pPr>
    </w:p>
    <w:p w14:paraId="46886F75" w14:textId="77777777" w:rsidR="00BF5712" w:rsidRPr="004979C4" w:rsidRDefault="00BF5712" w:rsidP="001321D4">
      <w:pPr>
        <w:pStyle w:val="Textoindependiente"/>
        <w:spacing w:before="4" w:line="276" w:lineRule="auto"/>
        <w:jc w:val="both"/>
        <w:rPr>
          <w:rFonts w:ascii="Arial" w:hAnsi="Arial" w:cs="Arial"/>
          <w:b/>
        </w:rPr>
      </w:pPr>
    </w:p>
    <w:p w14:paraId="204B42F8" w14:textId="5314D497" w:rsidR="00B425DA" w:rsidRPr="00BD17DA" w:rsidRDefault="001321D4" w:rsidP="00AB41FD">
      <w:pPr>
        <w:pStyle w:val="Textoindependiente"/>
        <w:spacing w:line="276" w:lineRule="auto"/>
        <w:jc w:val="both"/>
        <w:rPr>
          <w:rFonts w:ascii="Arial" w:hAnsi="Arial" w:cs="Arial"/>
          <w:color w:val="262626"/>
          <w:spacing w:val="1"/>
          <w:w w:val="95"/>
          <w:sz w:val="24"/>
          <w:szCs w:val="24"/>
        </w:rPr>
      </w:pPr>
      <w:r w:rsidRPr="00BD17DA">
        <w:rPr>
          <w:rFonts w:ascii="Arial" w:hAnsi="Arial" w:cs="Arial"/>
          <w:color w:val="3D3D3D"/>
          <w:w w:val="95"/>
          <w:sz w:val="24"/>
          <w:szCs w:val="24"/>
        </w:rPr>
        <w:t xml:space="preserve">En </w:t>
      </w:r>
      <w:r w:rsidRPr="00BD17DA">
        <w:rPr>
          <w:rFonts w:ascii="Arial" w:hAnsi="Arial" w:cs="Arial"/>
          <w:color w:val="111111"/>
          <w:w w:val="95"/>
          <w:sz w:val="24"/>
          <w:szCs w:val="24"/>
        </w:rPr>
        <w:t xml:space="preserve">Ixtlahuacán </w:t>
      </w:r>
      <w:r w:rsidRPr="00BD17DA">
        <w:rPr>
          <w:rFonts w:ascii="Arial" w:hAnsi="Arial" w:cs="Arial"/>
          <w:color w:val="363636"/>
          <w:w w:val="95"/>
          <w:sz w:val="24"/>
          <w:szCs w:val="24"/>
        </w:rPr>
        <w:t xml:space="preserve">de </w:t>
      </w:r>
      <w:r w:rsidRPr="00BD17DA">
        <w:rPr>
          <w:rFonts w:ascii="Arial" w:hAnsi="Arial" w:cs="Arial"/>
          <w:color w:val="2F2F2F"/>
          <w:w w:val="95"/>
          <w:sz w:val="24"/>
          <w:szCs w:val="24"/>
        </w:rPr>
        <w:t xml:space="preserve">los </w:t>
      </w:r>
      <w:r w:rsidRPr="00BD17DA">
        <w:rPr>
          <w:rFonts w:ascii="Arial" w:hAnsi="Arial" w:cs="Arial"/>
          <w:color w:val="181818"/>
          <w:w w:val="95"/>
          <w:sz w:val="24"/>
          <w:szCs w:val="24"/>
        </w:rPr>
        <w:t xml:space="preserve">Membrillos, </w:t>
      </w:r>
      <w:r w:rsidRPr="00BD17DA">
        <w:rPr>
          <w:rFonts w:ascii="Arial" w:hAnsi="Arial" w:cs="Arial"/>
          <w:color w:val="212121"/>
          <w:w w:val="95"/>
          <w:sz w:val="24"/>
          <w:szCs w:val="24"/>
        </w:rPr>
        <w:t xml:space="preserve">Jalisco, </w:t>
      </w:r>
      <w:r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Siendo </w:t>
      </w:r>
      <w:r w:rsidRPr="00BD17DA">
        <w:rPr>
          <w:rFonts w:ascii="Arial" w:hAnsi="Arial" w:cs="Arial"/>
          <w:color w:val="232323"/>
          <w:w w:val="95"/>
          <w:sz w:val="24"/>
          <w:szCs w:val="24"/>
        </w:rPr>
        <w:t xml:space="preserve">las </w:t>
      </w:r>
      <w:r w:rsidR="00B23DE9">
        <w:rPr>
          <w:rFonts w:ascii="Arial" w:hAnsi="Arial" w:cs="Arial"/>
          <w:color w:val="111111"/>
          <w:w w:val="95"/>
          <w:sz w:val="24"/>
          <w:szCs w:val="24"/>
        </w:rPr>
        <w:t>12</w:t>
      </w:r>
      <w:r w:rsidR="00743579" w:rsidRPr="00BD17DA">
        <w:rPr>
          <w:rFonts w:ascii="Arial" w:hAnsi="Arial" w:cs="Arial"/>
          <w:color w:val="111111"/>
          <w:w w:val="95"/>
          <w:sz w:val="24"/>
          <w:szCs w:val="24"/>
        </w:rPr>
        <w:t>:</w:t>
      </w:r>
      <w:r w:rsidR="00B23DE9">
        <w:rPr>
          <w:rFonts w:ascii="Arial" w:hAnsi="Arial" w:cs="Arial"/>
          <w:color w:val="111111"/>
          <w:w w:val="95"/>
          <w:sz w:val="24"/>
          <w:szCs w:val="24"/>
        </w:rPr>
        <w:t>45</w:t>
      </w:r>
      <w:r w:rsidR="00743579" w:rsidRPr="00BD17DA">
        <w:rPr>
          <w:rFonts w:ascii="Arial" w:hAnsi="Arial" w:cs="Arial"/>
          <w:color w:val="111111"/>
          <w:w w:val="95"/>
          <w:sz w:val="24"/>
          <w:szCs w:val="24"/>
        </w:rPr>
        <w:t xml:space="preserve"> </w:t>
      </w:r>
      <w:r w:rsidR="00B23DE9">
        <w:rPr>
          <w:rFonts w:ascii="Arial" w:hAnsi="Arial" w:cs="Arial"/>
          <w:color w:val="111111"/>
          <w:w w:val="95"/>
          <w:sz w:val="24"/>
          <w:szCs w:val="24"/>
        </w:rPr>
        <w:t>doce</w:t>
      </w:r>
      <w:r w:rsidRPr="00BD17DA">
        <w:rPr>
          <w:rFonts w:ascii="Arial" w:hAnsi="Arial" w:cs="Arial"/>
          <w:color w:val="1D1D1D"/>
          <w:w w:val="95"/>
          <w:sz w:val="24"/>
          <w:szCs w:val="24"/>
        </w:rPr>
        <w:t xml:space="preserve"> </w:t>
      </w:r>
      <w:r w:rsidRPr="00BD17DA">
        <w:rPr>
          <w:rFonts w:ascii="Arial" w:hAnsi="Arial" w:cs="Arial"/>
          <w:color w:val="1F1F1F"/>
          <w:w w:val="95"/>
          <w:sz w:val="24"/>
          <w:szCs w:val="24"/>
        </w:rPr>
        <w:t>horas</w:t>
      </w:r>
      <w:r w:rsidR="00351DE6" w:rsidRPr="00BD17DA">
        <w:rPr>
          <w:rFonts w:ascii="Arial" w:hAnsi="Arial" w:cs="Arial"/>
          <w:color w:val="1F1F1F"/>
          <w:w w:val="95"/>
          <w:sz w:val="24"/>
          <w:szCs w:val="24"/>
        </w:rPr>
        <w:t xml:space="preserve"> con </w:t>
      </w:r>
      <w:r w:rsidR="00B23DE9">
        <w:rPr>
          <w:rFonts w:ascii="Arial" w:hAnsi="Arial" w:cs="Arial"/>
          <w:color w:val="1F1F1F"/>
          <w:w w:val="95"/>
          <w:sz w:val="24"/>
          <w:szCs w:val="24"/>
        </w:rPr>
        <w:t>cuarenta y cinco</w:t>
      </w:r>
      <w:r w:rsidR="00351DE6" w:rsidRPr="00BD17DA">
        <w:rPr>
          <w:rFonts w:ascii="Arial" w:hAnsi="Arial" w:cs="Arial"/>
          <w:color w:val="1F1F1F"/>
          <w:w w:val="95"/>
          <w:sz w:val="24"/>
          <w:szCs w:val="24"/>
        </w:rPr>
        <w:t xml:space="preserve"> minutos</w:t>
      </w:r>
      <w:r w:rsidRPr="00BD17DA">
        <w:rPr>
          <w:rFonts w:ascii="Arial" w:hAnsi="Arial" w:cs="Arial"/>
          <w:color w:val="1F1F1F"/>
          <w:w w:val="95"/>
          <w:sz w:val="24"/>
          <w:szCs w:val="24"/>
        </w:rPr>
        <w:t xml:space="preserve">, </w:t>
      </w:r>
      <w:r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del </w:t>
      </w:r>
      <w:r w:rsidRPr="00BD17DA">
        <w:rPr>
          <w:rFonts w:ascii="Arial" w:hAnsi="Arial" w:cs="Arial"/>
          <w:color w:val="282828"/>
          <w:w w:val="95"/>
          <w:sz w:val="24"/>
          <w:szCs w:val="24"/>
        </w:rPr>
        <w:t>día</w:t>
      </w:r>
      <w:r w:rsidR="007678C5" w:rsidRPr="00BD17DA">
        <w:rPr>
          <w:rFonts w:ascii="Arial" w:hAnsi="Arial" w:cs="Arial"/>
          <w:color w:val="282828"/>
          <w:w w:val="95"/>
          <w:sz w:val="24"/>
          <w:szCs w:val="24"/>
        </w:rPr>
        <w:t xml:space="preserve"> </w:t>
      </w:r>
      <w:r w:rsidR="00B23DE9">
        <w:rPr>
          <w:rFonts w:ascii="Arial" w:hAnsi="Arial" w:cs="Arial"/>
          <w:color w:val="282828"/>
          <w:w w:val="95"/>
          <w:sz w:val="24"/>
          <w:szCs w:val="24"/>
        </w:rPr>
        <w:t>Lunes</w:t>
      </w:r>
      <w:r w:rsidRPr="00BD17DA">
        <w:rPr>
          <w:rFonts w:ascii="Arial" w:hAnsi="Arial" w:cs="Arial"/>
          <w:color w:val="282828"/>
          <w:w w:val="95"/>
          <w:sz w:val="24"/>
          <w:szCs w:val="24"/>
        </w:rPr>
        <w:t xml:space="preserve"> </w:t>
      </w:r>
      <w:r w:rsidR="00B23DE9">
        <w:rPr>
          <w:rFonts w:ascii="Arial" w:hAnsi="Arial" w:cs="Arial"/>
          <w:color w:val="3B3B3B"/>
          <w:w w:val="95"/>
          <w:sz w:val="24"/>
          <w:szCs w:val="24"/>
        </w:rPr>
        <w:t>13</w:t>
      </w:r>
      <w:r w:rsidR="007678C5" w:rsidRPr="00BD17DA">
        <w:rPr>
          <w:rFonts w:ascii="Arial" w:hAnsi="Arial" w:cs="Arial"/>
          <w:color w:val="3B3B3B"/>
          <w:w w:val="95"/>
          <w:sz w:val="24"/>
          <w:szCs w:val="24"/>
        </w:rPr>
        <w:t xml:space="preserve"> </w:t>
      </w:r>
      <w:r w:rsidR="00B23DE9">
        <w:rPr>
          <w:rFonts w:ascii="Arial" w:hAnsi="Arial" w:cs="Arial"/>
          <w:color w:val="3B3B3B"/>
          <w:w w:val="95"/>
          <w:sz w:val="24"/>
          <w:szCs w:val="24"/>
        </w:rPr>
        <w:t>trece</w:t>
      </w:r>
      <w:r w:rsidR="00537490" w:rsidRPr="00BD17DA">
        <w:rPr>
          <w:rFonts w:ascii="Arial" w:hAnsi="Arial" w:cs="Arial"/>
          <w:color w:val="3B3B3B"/>
          <w:w w:val="95"/>
          <w:sz w:val="24"/>
          <w:szCs w:val="24"/>
        </w:rPr>
        <w:t xml:space="preserve"> </w:t>
      </w:r>
      <w:r w:rsidR="004E5F97" w:rsidRPr="00BD17DA">
        <w:rPr>
          <w:rFonts w:ascii="Arial" w:hAnsi="Arial" w:cs="Arial"/>
          <w:color w:val="2F2F2F"/>
          <w:w w:val="95"/>
          <w:sz w:val="24"/>
          <w:szCs w:val="24"/>
        </w:rPr>
        <w:t>de Julio</w:t>
      </w:r>
      <w:r w:rsidRPr="00BD17DA">
        <w:rPr>
          <w:rFonts w:ascii="Arial" w:hAnsi="Arial" w:cs="Arial"/>
          <w:color w:val="2A2A2A"/>
          <w:w w:val="95"/>
          <w:sz w:val="24"/>
          <w:szCs w:val="24"/>
        </w:rPr>
        <w:t xml:space="preserve"> </w:t>
      </w:r>
      <w:r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del </w:t>
      </w:r>
      <w:r w:rsidRPr="00BD17DA">
        <w:rPr>
          <w:rFonts w:ascii="Arial" w:hAnsi="Arial" w:cs="Arial"/>
          <w:color w:val="313131"/>
          <w:w w:val="95"/>
          <w:sz w:val="24"/>
          <w:szCs w:val="24"/>
        </w:rPr>
        <w:t xml:space="preserve">año </w:t>
      </w:r>
      <w:r w:rsidR="00743579" w:rsidRPr="00BD17DA">
        <w:rPr>
          <w:rFonts w:ascii="Arial" w:hAnsi="Arial" w:cs="Arial"/>
          <w:color w:val="1D1D1D"/>
          <w:w w:val="95"/>
          <w:sz w:val="24"/>
          <w:szCs w:val="24"/>
        </w:rPr>
        <w:t>202</w:t>
      </w:r>
      <w:r w:rsidR="00351DE6" w:rsidRPr="00BD17DA">
        <w:rPr>
          <w:rFonts w:ascii="Arial" w:hAnsi="Arial" w:cs="Arial"/>
          <w:color w:val="1D1D1D"/>
          <w:w w:val="95"/>
          <w:sz w:val="24"/>
          <w:szCs w:val="24"/>
        </w:rPr>
        <w:t>6</w:t>
      </w:r>
      <w:r w:rsidR="00E76B9F" w:rsidRPr="00BD17DA">
        <w:rPr>
          <w:rFonts w:ascii="Arial" w:hAnsi="Arial" w:cs="Arial"/>
          <w:color w:val="1D1D1D"/>
          <w:w w:val="95"/>
          <w:sz w:val="24"/>
          <w:szCs w:val="24"/>
        </w:rPr>
        <w:t xml:space="preserve"> dos mil </w:t>
      </w:r>
      <w:r w:rsidR="00351DE6" w:rsidRPr="00BD17DA">
        <w:rPr>
          <w:rFonts w:ascii="Arial" w:hAnsi="Arial" w:cs="Arial"/>
          <w:color w:val="1D1D1D"/>
          <w:w w:val="95"/>
          <w:sz w:val="24"/>
          <w:szCs w:val="24"/>
        </w:rPr>
        <w:t>veintiséis</w:t>
      </w:r>
      <w:r w:rsidRPr="00BD17DA">
        <w:rPr>
          <w:rFonts w:ascii="Arial" w:hAnsi="Arial" w:cs="Arial"/>
          <w:color w:val="1D1D1D"/>
          <w:w w:val="95"/>
          <w:sz w:val="24"/>
          <w:szCs w:val="24"/>
        </w:rPr>
        <w:t>,</w:t>
      </w:r>
      <w:r w:rsidRPr="00BD17DA">
        <w:rPr>
          <w:rFonts w:ascii="Arial" w:hAnsi="Arial" w:cs="Arial"/>
          <w:color w:val="1D1D1D"/>
          <w:spacing w:val="1"/>
          <w:w w:val="95"/>
          <w:sz w:val="24"/>
          <w:szCs w:val="24"/>
        </w:rPr>
        <w:t xml:space="preserve"> </w:t>
      </w:r>
      <w:r w:rsidRPr="00BD17DA">
        <w:rPr>
          <w:rFonts w:ascii="Arial" w:hAnsi="Arial" w:cs="Arial"/>
          <w:color w:val="181818"/>
          <w:sz w:val="24"/>
          <w:szCs w:val="24"/>
        </w:rPr>
        <w:t xml:space="preserve">reunidos </w:t>
      </w:r>
      <w:r w:rsidRPr="00BD17DA">
        <w:rPr>
          <w:rFonts w:ascii="Arial" w:hAnsi="Arial" w:cs="Arial"/>
          <w:color w:val="313131"/>
          <w:sz w:val="24"/>
          <w:szCs w:val="24"/>
        </w:rPr>
        <w:t xml:space="preserve">en </w:t>
      </w:r>
      <w:r w:rsidRPr="00BD17DA">
        <w:rPr>
          <w:rFonts w:ascii="Arial" w:hAnsi="Arial" w:cs="Arial"/>
          <w:color w:val="282828"/>
          <w:sz w:val="24"/>
          <w:szCs w:val="24"/>
        </w:rPr>
        <w:t xml:space="preserve">las </w:t>
      </w:r>
      <w:r w:rsidRPr="00BD17DA">
        <w:rPr>
          <w:rFonts w:ascii="Arial" w:hAnsi="Arial" w:cs="Arial"/>
          <w:color w:val="111111"/>
          <w:sz w:val="24"/>
          <w:szCs w:val="24"/>
        </w:rPr>
        <w:t xml:space="preserve">instalaciones </w:t>
      </w:r>
      <w:r w:rsidRPr="00BD17DA">
        <w:rPr>
          <w:rFonts w:ascii="Arial" w:hAnsi="Arial" w:cs="Arial"/>
          <w:color w:val="232323"/>
          <w:sz w:val="24"/>
          <w:szCs w:val="24"/>
        </w:rPr>
        <w:t xml:space="preserve">del </w:t>
      </w:r>
      <w:r w:rsidRPr="00BD17DA">
        <w:rPr>
          <w:rFonts w:ascii="Arial" w:hAnsi="Arial" w:cs="Arial"/>
          <w:color w:val="1A1A1A"/>
          <w:sz w:val="24"/>
          <w:szCs w:val="24"/>
        </w:rPr>
        <w:t xml:space="preserve">Sistema </w:t>
      </w:r>
      <w:r w:rsidRPr="00BD17DA">
        <w:rPr>
          <w:rFonts w:ascii="Arial" w:hAnsi="Arial" w:cs="Arial"/>
          <w:color w:val="181818"/>
          <w:sz w:val="24"/>
          <w:szCs w:val="24"/>
        </w:rPr>
        <w:t xml:space="preserve">Administrativo </w:t>
      </w:r>
      <w:r w:rsidRPr="00BD17DA">
        <w:rPr>
          <w:rFonts w:ascii="Arial" w:hAnsi="Arial" w:cs="Arial"/>
          <w:color w:val="1A1A1A"/>
          <w:sz w:val="24"/>
          <w:szCs w:val="24"/>
        </w:rPr>
        <w:t xml:space="preserve">Municipal </w:t>
      </w:r>
      <w:r w:rsidRPr="00BD17DA">
        <w:rPr>
          <w:rFonts w:ascii="Arial" w:hAnsi="Arial" w:cs="Arial"/>
          <w:color w:val="181818"/>
          <w:sz w:val="24"/>
          <w:szCs w:val="24"/>
        </w:rPr>
        <w:t xml:space="preserve">de </w:t>
      </w:r>
      <w:r w:rsidRPr="00BD17DA">
        <w:rPr>
          <w:rFonts w:ascii="Arial" w:hAnsi="Arial" w:cs="Arial"/>
          <w:color w:val="2A2A2A"/>
          <w:sz w:val="24"/>
          <w:szCs w:val="24"/>
        </w:rPr>
        <w:t xml:space="preserve">Agua </w:t>
      </w:r>
      <w:r w:rsidRPr="00BD17DA">
        <w:rPr>
          <w:rFonts w:ascii="Arial" w:hAnsi="Arial" w:cs="Arial"/>
          <w:color w:val="151515"/>
          <w:sz w:val="24"/>
          <w:szCs w:val="24"/>
        </w:rPr>
        <w:t xml:space="preserve">Potable </w:t>
      </w:r>
      <w:r w:rsidRPr="00BD17DA">
        <w:rPr>
          <w:rFonts w:ascii="Arial" w:hAnsi="Arial" w:cs="Arial"/>
          <w:color w:val="2F2F2F"/>
          <w:sz w:val="24"/>
          <w:szCs w:val="24"/>
        </w:rPr>
        <w:t xml:space="preserve">y </w:t>
      </w:r>
      <w:r w:rsidRPr="00BD17DA">
        <w:rPr>
          <w:rFonts w:ascii="Arial" w:hAnsi="Arial" w:cs="Arial"/>
          <w:color w:val="1A1A1A"/>
          <w:sz w:val="24"/>
          <w:szCs w:val="24"/>
        </w:rPr>
        <w:t>Alca</w:t>
      </w:r>
      <w:r w:rsidR="00243251" w:rsidRPr="00BD17DA">
        <w:rPr>
          <w:rFonts w:ascii="Arial" w:hAnsi="Arial" w:cs="Arial"/>
          <w:color w:val="1A1A1A"/>
          <w:sz w:val="24"/>
          <w:szCs w:val="24"/>
        </w:rPr>
        <w:t>n</w:t>
      </w:r>
      <w:r w:rsidRPr="00BD17DA">
        <w:rPr>
          <w:rFonts w:ascii="Arial" w:hAnsi="Arial" w:cs="Arial"/>
          <w:color w:val="1A1A1A"/>
          <w:sz w:val="24"/>
          <w:szCs w:val="24"/>
        </w:rPr>
        <w:t>tarillado</w:t>
      </w:r>
      <w:r w:rsidRPr="00BD17DA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BD17DA">
        <w:rPr>
          <w:rFonts w:ascii="Arial" w:hAnsi="Arial" w:cs="Arial"/>
          <w:color w:val="232323"/>
          <w:w w:val="95"/>
          <w:sz w:val="24"/>
          <w:szCs w:val="24"/>
        </w:rPr>
        <w:t xml:space="preserve">(SAMAPA), </w:t>
      </w:r>
      <w:r w:rsidRPr="00BD17DA">
        <w:rPr>
          <w:rFonts w:ascii="Arial" w:hAnsi="Arial" w:cs="Arial"/>
          <w:color w:val="1F1F1F"/>
          <w:w w:val="95"/>
          <w:sz w:val="24"/>
          <w:szCs w:val="24"/>
        </w:rPr>
        <w:t xml:space="preserve">ubicada </w:t>
      </w:r>
      <w:r w:rsidRPr="00BD17DA">
        <w:rPr>
          <w:rFonts w:ascii="Arial" w:hAnsi="Arial" w:cs="Arial"/>
          <w:color w:val="2D2D2D"/>
          <w:w w:val="95"/>
          <w:sz w:val="24"/>
          <w:szCs w:val="24"/>
        </w:rPr>
        <w:t xml:space="preserve">en </w:t>
      </w:r>
      <w:r w:rsidRPr="00BD17DA">
        <w:rPr>
          <w:rFonts w:ascii="Arial" w:hAnsi="Arial" w:cs="Arial"/>
          <w:color w:val="2A2A2A"/>
          <w:w w:val="95"/>
          <w:sz w:val="24"/>
          <w:szCs w:val="24"/>
        </w:rPr>
        <w:t xml:space="preserve">Av. </w:t>
      </w:r>
      <w:r w:rsidRPr="00BD17DA">
        <w:rPr>
          <w:rFonts w:ascii="Arial" w:hAnsi="Arial" w:cs="Arial"/>
          <w:color w:val="242424"/>
          <w:w w:val="95"/>
          <w:sz w:val="24"/>
          <w:szCs w:val="24"/>
        </w:rPr>
        <w:t xml:space="preserve">Santiago </w:t>
      </w:r>
      <w:r w:rsidRPr="00BD17DA">
        <w:rPr>
          <w:rFonts w:ascii="Arial" w:hAnsi="Arial" w:cs="Arial"/>
          <w:color w:val="181818"/>
          <w:w w:val="95"/>
          <w:sz w:val="24"/>
          <w:szCs w:val="24"/>
        </w:rPr>
        <w:t xml:space="preserve">número </w:t>
      </w:r>
      <w:r w:rsidRPr="00BD17DA">
        <w:rPr>
          <w:rFonts w:ascii="Arial" w:hAnsi="Arial" w:cs="Arial"/>
          <w:color w:val="1A1A1A"/>
          <w:w w:val="95"/>
          <w:sz w:val="24"/>
          <w:szCs w:val="24"/>
        </w:rPr>
        <w:t xml:space="preserve">155, </w:t>
      </w:r>
      <w:r w:rsidRPr="00BD17DA">
        <w:rPr>
          <w:rFonts w:ascii="Arial" w:hAnsi="Arial" w:cs="Arial"/>
          <w:color w:val="1D1D1D"/>
          <w:w w:val="95"/>
          <w:sz w:val="24"/>
          <w:szCs w:val="24"/>
        </w:rPr>
        <w:t xml:space="preserve">colonia </w:t>
      </w:r>
      <w:r w:rsidRPr="00BD17DA">
        <w:rPr>
          <w:rFonts w:ascii="Arial" w:hAnsi="Arial" w:cs="Arial"/>
          <w:color w:val="181818"/>
          <w:w w:val="95"/>
          <w:sz w:val="24"/>
          <w:szCs w:val="24"/>
        </w:rPr>
        <w:t xml:space="preserve">centro, </w:t>
      </w:r>
      <w:r w:rsidRPr="00BD17DA">
        <w:rPr>
          <w:rFonts w:ascii="Arial" w:hAnsi="Arial" w:cs="Arial"/>
          <w:color w:val="1A1A1A"/>
          <w:w w:val="95"/>
          <w:sz w:val="24"/>
          <w:szCs w:val="24"/>
        </w:rPr>
        <w:t>acuden l</w:t>
      </w:r>
      <w:r w:rsidR="004E68CF" w:rsidRPr="00BD17DA">
        <w:rPr>
          <w:rFonts w:ascii="Arial" w:hAnsi="Arial" w:cs="Arial"/>
          <w:color w:val="1A1A1A"/>
          <w:w w:val="95"/>
          <w:sz w:val="24"/>
          <w:szCs w:val="24"/>
        </w:rPr>
        <w:t>a</w:t>
      </w:r>
      <w:r w:rsidRPr="00BD17DA">
        <w:rPr>
          <w:rFonts w:ascii="Arial" w:hAnsi="Arial" w:cs="Arial"/>
          <w:color w:val="1A1A1A"/>
          <w:w w:val="95"/>
          <w:sz w:val="24"/>
          <w:szCs w:val="24"/>
        </w:rPr>
        <w:t xml:space="preserve">s </w:t>
      </w:r>
      <w:r w:rsidRPr="00BD17DA">
        <w:rPr>
          <w:rFonts w:ascii="Arial" w:hAnsi="Arial" w:cs="Arial"/>
          <w:w w:val="95"/>
          <w:sz w:val="24"/>
          <w:szCs w:val="24"/>
        </w:rPr>
        <w:t>siguientes</w:t>
      </w:r>
      <w:r w:rsidR="00243251" w:rsidRPr="00BD17DA">
        <w:rPr>
          <w:rFonts w:ascii="Arial" w:hAnsi="Arial" w:cs="Arial"/>
          <w:w w:val="95"/>
          <w:sz w:val="24"/>
          <w:szCs w:val="24"/>
        </w:rPr>
        <w:t xml:space="preserve"> </w:t>
      </w:r>
      <w:r w:rsidR="004E68CF" w:rsidRPr="00BD17DA">
        <w:rPr>
          <w:rFonts w:ascii="Arial" w:hAnsi="Arial" w:cs="Arial"/>
          <w:w w:val="95"/>
          <w:sz w:val="24"/>
          <w:szCs w:val="24"/>
        </w:rPr>
        <w:t>personas</w:t>
      </w:r>
      <w:r w:rsidRPr="00BD17DA">
        <w:rPr>
          <w:rFonts w:ascii="Arial" w:hAnsi="Arial" w:cs="Arial"/>
          <w:w w:val="95"/>
          <w:sz w:val="24"/>
          <w:szCs w:val="24"/>
        </w:rPr>
        <w:t xml:space="preserve">: </w:t>
      </w:r>
      <w:r w:rsidR="00351DE6" w:rsidRPr="00BD17DA">
        <w:rPr>
          <w:rFonts w:ascii="Arial" w:hAnsi="Arial" w:cs="Arial"/>
          <w:b/>
          <w:color w:val="232323"/>
          <w:w w:val="95"/>
          <w:sz w:val="24"/>
          <w:szCs w:val="24"/>
        </w:rPr>
        <w:t xml:space="preserve">LIC. </w:t>
      </w:r>
      <w:r w:rsidR="00351DE6" w:rsidRPr="00BD17DA">
        <w:rPr>
          <w:rFonts w:ascii="Arial" w:hAnsi="Arial" w:cs="Arial"/>
          <w:b/>
          <w:color w:val="2A2A2A"/>
          <w:w w:val="95"/>
          <w:sz w:val="24"/>
          <w:szCs w:val="24"/>
        </w:rPr>
        <w:t xml:space="preserve">LUIS </w:t>
      </w:r>
      <w:r w:rsidR="00351DE6" w:rsidRPr="00BD17DA">
        <w:rPr>
          <w:rFonts w:ascii="Arial" w:hAnsi="Arial" w:cs="Arial"/>
          <w:b/>
          <w:color w:val="181818"/>
          <w:w w:val="95"/>
          <w:sz w:val="24"/>
          <w:szCs w:val="24"/>
        </w:rPr>
        <w:t>RAMÓN</w:t>
      </w:r>
      <w:r w:rsidR="00351DE6" w:rsidRPr="00BD17DA">
        <w:rPr>
          <w:rFonts w:ascii="Arial" w:hAnsi="Arial" w:cs="Arial"/>
          <w:color w:val="181818"/>
          <w:spacing w:val="1"/>
          <w:w w:val="95"/>
          <w:sz w:val="24"/>
          <w:szCs w:val="24"/>
        </w:rPr>
        <w:t xml:space="preserve"> </w:t>
      </w:r>
      <w:r w:rsidR="00351DE6" w:rsidRPr="00BD17DA">
        <w:rPr>
          <w:rFonts w:ascii="Arial" w:hAnsi="Arial" w:cs="Arial"/>
          <w:b/>
          <w:bCs/>
          <w:color w:val="212121"/>
          <w:sz w:val="24"/>
          <w:szCs w:val="24"/>
        </w:rPr>
        <w:t xml:space="preserve">PÉREZ </w:t>
      </w:r>
      <w:r w:rsidR="00351DE6" w:rsidRPr="00BD17DA">
        <w:rPr>
          <w:rFonts w:ascii="Arial" w:hAnsi="Arial" w:cs="Arial"/>
          <w:b/>
          <w:bCs/>
          <w:color w:val="181818"/>
          <w:sz w:val="24"/>
          <w:szCs w:val="24"/>
        </w:rPr>
        <w:t>BRAVO</w:t>
      </w:r>
      <w:r w:rsidR="00351DE6" w:rsidRPr="00BD17DA">
        <w:rPr>
          <w:rFonts w:ascii="Arial" w:hAnsi="Arial" w:cs="Arial"/>
          <w:b/>
          <w:bCs/>
          <w:sz w:val="24"/>
          <w:szCs w:val="24"/>
        </w:rPr>
        <w:t>, L.C.P GABRIELA BARAJAS SOLÍS</w:t>
      </w:r>
      <w:r w:rsidR="00351DE6" w:rsidRPr="00BD17DA">
        <w:rPr>
          <w:rFonts w:ascii="Arial" w:hAnsi="Arial" w:cs="Arial"/>
          <w:b/>
          <w:bCs/>
          <w:color w:val="262626"/>
          <w:sz w:val="24"/>
          <w:szCs w:val="24"/>
        </w:rPr>
        <w:t xml:space="preserve"> </w:t>
      </w:r>
      <w:r w:rsidR="00351DE6" w:rsidRPr="00BD17DA">
        <w:rPr>
          <w:rFonts w:ascii="Arial" w:hAnsi="Arial" w:cs="Arial"/>
          <w:color w:val="262626"/>
          <w:sz w:val="24"/>
          <w:szCs w:val="24"/>
        </w:rPr>
        <w:t>Y</w:t>
      </w:r>
      <w:r w:rsidR="00351DE6" w:rsidRPr="00BD17DA">
        <w:rPr>
          <w:rFonts w:ascii="Arial" w:hAnsi="Arial" w:cs="Arial"/>
          <w:b/>
          <w:bCs/>
          <w:color w:val="262626"/>
          <w:sz w:val="24"/>
          <w:szCs w:val="24"/>
        </w:rPr>
        <w:t xml:space="preserve"> </w:t>
      </w:r>
      <w:r w:rsidR="00351DE6" w:rsidRPr="00BD17DA">
        <w:rPr>
          <w:rFonts w:ascii="Arial" w:hAnsi="Arial" w:cs="Arial"/>
          <w:b/>
          <w:bCs/>
          <w:color w:val="343434"/>
          <w:sz w:val="24"/>
          <w:szCs w:val="24"/>
        </w:rPr>
        <w:t xml:space="preserve">LA </w:t>
      </w:r>
      <w:r w:rsidR="00351DE6" w:rsidRPr="00BD17DA">
        <w:rPr>
          <w:rFonts w:ascii="Arial" w:hAnsi="Arial" w:cs="Arial"/>
          <w:b/>
          <w:bCs/>
          <w:color w:val="2D2D2D"/>
          <w:sz w:val="24"/>
          <w:szCs w:val="24"/>
        </w:rPr>
        <w:t xml:space="preserve">LIC. </w:t>
      </w:r>
      <w:r w:rsidR="00351DE6" w:rsidRPr="00BD17DA">
        <w:rPr>
          <w:rFonts w:ascii="Arial" w:hAnsi="Arial" w:cs="Arial"/>
          <w:b/>
          <w:bCs/>
          <w:color w:val="1F1F1F"/>
          <w:sz w:val="24"/>
          <w:szCs w:val="24"/>
        </w:rPr>
        <w:t>CINTIA CAROLINA AGUILERA ARREOLA</w:t>
      </w:r>
      <w:r w:rsidR="00351DE6" w:rsidRPr="00BD17DA">
        <w:rPr>
          <w:rFonts w:ascii="Arial" w:hAnsi="Arial" w:cs="Arial"/>
          <w:color w:val="232323"/>
          <w:sz w:val="24"/>
          <w:szCs w:val="24"/>
        </w:rPr>
        <w:t xml:space="preserve"> </w:t>
      </w:r>
      <w:r w:rsidRPr="00BD17DA">
        <w:rPr>
          <w:rFonts w:ascii="Arial" w:hAnsi="Arial" w:cs="Arial"/>
          <w:color w:val="2F2F2F"/>
          <w:sz w:val="24"/>
          <w:szCs w:val="24"/>
        </w:rPr>
        <w:t>previa</w:t>
      </w:r>
      <w:r w:rsidRPr="00BD17DA">
        <w:rPr>
          <w:rFonts w:ascii="Arial" w:hAnsi="Arial" w:cs="Arial"/>
          <w:color w:val="2F2F2F"/>
          <w:spacing w:val="1"/>
          <w:sz w:val="24"/>
          <w:szCs w:val="24"/>
        </w:rPr>
        <w:t xml:space="preserve"> </w:t>
      </w:r>
      <w:r w:rsidRPr="00BD17DA">
        <w:rPr>
          <w:rFonts w:ascii="Arial" w:hAnsi="Arial" w:cs="Arial"/>
          <w:color w:val="111111"/>
          <w:w w:val="95"/>
          <w:sz w:val="24"/>
          <w:szCs w:val="24"/>
        </w:rPr>
        <w:t>notificación</w:t>
      </w:r>
      <w:r w:rsidRPr="00BD17DA">
        <w:rPr>
          <w:rFonts w:ascii="Arial" w:hAnsi="Arial" w:cs="Arial"/>
          <w:color w:val="111111"/>
          <w:spacing w:val="44"/>
          <w:sz w:val="24"/>
          <w:szCs w:val="24"/>
        </w:rPr>
        <w:t xml:space="preserve"> </w:t>
      </w:r>
      <w:r w:rsidRPr="00BD17DA">
        <w:rPr>
          <w:rFonts w:ascii="Arial" w:hAnsi="Arial" w:cs="Arial"/>
          <w:color w:val="212121"/>
          <w:w w:val="95"/>
          <w:sz w:val="24"/>
          <w:szCs w:val="24"/>
        </w:rPr>
        <w:t xml:space="preserve">que </w:t>
      </w:r>
      <w:r w:rsidRPr="00BD17DA">
        <w:rPr>
          <w:rFonts w:ascii="Arial" w:hAnsi="Arial" w:cs="Arial"/>
          <w:color w:val="363636"/>
          <w:w w:val="95"/>
          <w:sz w:val="24"/>
          <w:szCs w:val="24"/>
        </w:rPr>
        <w:t xml:space="preserve">hizo </w:t>
      </w:r>
      <w:r w:rsidR="00FE4E57">
        <w:rPr>
          <w:rFonts w:ascii="Arial" w:hAnsi="Arial" w:cs="Arial"/>
          <w:color w:val="3A3A3A"/>
          <w:w w:val="95"/>
          <w:sz w:val="24"/>
          <w:szCs w:val="24"/>
        </w:rPr>
        <w:t xml:space="preserve">el </w:t>
      </w:r>
      <w:r w:rsidR="00FE4E57">
        <w:rPr>
          <w:rFonts w:ascii="Arial" w:hAnsi="Arial" w:cs="Arial"/>
          <w:color w:val="1A1A1A"/>
          <w:w w:val="95"/>
          <w:sz w:val="24"/>
          <w:szCs w:val="24"/>
        </w:rPr>
        <w:t>presidente</w:t>
      </w:r>
      <w:r w:rsidRPr="00BD17DA">
        <w:rPr>
          <w:rFonts w:ascii="Arial" w:hAnsi="Arial" w:cs="Arial"/>
          <w:color w:val="1A1A1A"/>
          <w:w w:val="95"/>
          <w:sz w:val="24"/>
          <w:szCs w:val="24"/>
        </w:rPr>
        <w:t xml:space="preserve"> </w:t>
      </w:r>
      <w:r w:rsidRPr="00BD17DA">
        <w:rPr>
          <w:rFonts w:ascii="Arial" w:hAnsi="Arial" w:cs="Arial"/>
          <w:color w:val="282828"/>
          <w:w w:val="95"/>
          <w:sz w:val="24"/>
          <w:szCs w:val="24"/>
        </w:rPr>
        <w:t xml:space="preserve">de </w:t>
      </w:r>
      <w:r w:rsidRPr="00BD17DA">
        <w:rPr>
          <w:rFonts w:ascii="Arial" w:hAnsi="Arial" w:cs="Arial"/>
          <w:color w:val="131313"/>
          <w:w w:val="95"/>
          <w:sz w:val="24"/>
          <w:szCs w:val="24"/>
        </w:rPr>
        <w:t xml:space="preserve">este </w:t>
      </w:r>
      <w:r w:rsidRPr="00BD17DA">
        <w:rPr>
          <w:rFonts w:ascii="Arial" w:hAnsi="Arial" w:cs="Arial"/>
          <w:color w:val="212121"/>
          <w:w w:val="95"/>
          <w:sz w:val="24"/>
          <w:szCs w:val="24"/>
        </w:rPr>
        <w:t xml:space="preserve">Comité, </w:t>
      </w:r>
      <w:r w:rsidRPr="00BD17DA">
        <w:rPr>
          <w:rFonts w:ascii="Arial" w:hAnsi="Arial" w:cs="Arial"/>
          <w:color w:val="0F0F0F"/>
          <w:w w:val="95"/>
          <w:sz w:val="24"/>
          <w:szCs w:val="24"/>
        </w:rPr>
        <w:t xml:space="preserve">con </w:t>
      </w:r>
      <w:r w:rsidRPr="00BD17DA">
        <w:rPr>
          <w:rFonts w:ascii="Arial" w:hAnsi="Arial" w:cs="Arial"/>
          <w:color w:val="333333"/>
          <w:w w:val="95"/>
          <w:sz w:val="24"/>
          <w:szCs w:val="24"/>
        </w:rPr>
        <w:t xml:space="preserve">el </w:t>
      </w:r>
      <w:r w:rsidRPr="00BD17DA">
        <w:rPr>
          <w:rFonts w:ascii="Arial" w:hAnsi="Arial" w:cs="Arial"/>
          <w:color w:val="181818"/>
          <w:w w:val="95"/>
          <w:sz w:val="24"/>
          <w:szCs w:val="24"/>
        </w:rPr>
        <w:t>propósito</w:t>
      </w:r>
      <w:r w:rsidRPr="00BD17DA">
        <w:rPr>
          <w:rFonts w:ascii="Arial" w:hAnsi="Arial" w:cs="Arial"/>
          <w:color w:val="181818"/>
          <w:spacing w:val="45"/>
          <w:sz w:val="24"/>
          <w:szCs w:val="24"/>
        </w:rPr>
        <w:t xml:space="preserve"> </w:t>
      </w:r>
      <w:r w:rsidRPr="00BD17DA">
        <w:rPr>
          <w:rFonts w:ascii="Arial" w:hAnsi="Arial" w:cs="Arial"/>
          <w:color w:val="1A1A1A"/>
          <w:w w:val="95"/>
          <w:sz w:val="24"/>
          <w:szCs w:val="24"/>
        </w:rPr>
        <w:t xml:space="preserve">de </w:t>
      </w:r>
      <w:r w:rsidRPr="00BD17DA">
        <w:rPr>
          <w:rFonts w:ascii="Arial" w:hAnsi="Arial" w:cs="Arial"/>
          <w:color w:val="212121"/>
          <w:w w:val="95"/>
          <w:sz w:val="24"/>
          <w:szCs w:val="24"/>
        </w:rPr>
        <w:t xml:space="preserve">celebrar </w:t>
      </w:r>
      <w:r w:rsidRPr="00BD17DA">
        <w:rPr>
          <w:rFonts w:ascii="Arial" w:hAnsi="Arial" w:cs="Arial"/>
          <w:color w:val="282828"/>
          <w:w w:val="95"/>
          <w:sz w:val="24"/>
          <w:szCs w:val="24"/>
        </w:rPr>
        <w:t xml:space="preserve">con </w:t>
      </w:r>
      <w:r w:rsidRPr="00BD17DA">
        <w:rPr>
          <w:rFonts w:ascii="Arial" w:hAnsi="Arial" w:cs="Arial"/>
          <w:color w:val="2F2F2F"/>
          <w:w w:val="95"/>
          <w:sz w:val="24"/>
          <w:szCs w:val="24"/>
        </w:rPr>
        <w:t xml:space="preserve">las </w:t>
      </w:r>
      <w:r w:rsidRPr="00BD17DA">
        <w:rPr>
          <w:rFonts w:ascii="Arial" w:hAnsi="Arial" w:cs="Arial"/>
          <w:color w:val="232323"/>
          <w:w w:val="95"/>
          <w:sz w:val="24"/>
          <w:szCs w:val="24"/>
        </w:rPr>
        <w:t>formalidades</w:t>
      </w:r>
      <w:r w:rsidRPr="00BD17DA">
        <w:rPr>
          <w:rFonts w:ascii="Arial" w:hAnsi="Arial" w:cs="Arial"/>
          <w:color w:val="232323"/>
          <w:spacing w:val="45"/>
          <w:sz w:val="24"/>
          <w:szCs w:val="24"/>
        </w:rPr>
        <w:t xml:space="preserve"> </w:t>
      </w:r>
      <w:r w:rsidRPr="00BD17DA">
        <w:rPr>
          <w:rFonts w:ascii="Arial" w:hAnsi="Arial" w:cs="Arial"/>
          <w:color w:val="1C1C1C"/>
          <w:w w:val="95"/>
          <w:sz w:val="24"/>
          <w:szCs w:val="24"/>
        </w:rPr>
        <w:t>de</w:t>
      </w:r>
      <w:r w:rsidRPr="00BD17DA">
        <w:rPr>
          <w:rFonts w:ascii="Arial" w:hAnsi="Arial" w:cs="Arial"/>
          <w:color w:val="1C1C1C"/>
          <w:spacing w:val="1"/>
          <w:w w:val="95"/>
          <w:sz w:val="24"/>
          <w:szCs w:val="24"/>
        </w:rPr>
        <w:t xml:space="preserve"> </w:t>
      </w:r>
      <w:r w:rsidR="00A40437" w:rsidRPr="00BD17DA">
        <w:rPr>
          <w:rFonts w:ascii="Arial" w:hAnsi="Arial" w:cs="Arial"/>
          <w:color w:val="1F1F1F"/>
          <w:w w:val="95"/>
          <w:sz w:val="24"/>
          <w:szCs w:val="24"/>
        </w:rPr>
        <w:t>Ley</w:t>
      </w:r>
      <w:r w:rsidRPr="00BD17DA">
        <w:rPr>
          <w:rFonts w:ascii="Arial" w:hAnsi="Arial" w:cs="Arial"/>
          <w:color w:val="1F1F1F"/>
          <w:w w:val="95"/>
          <w:sz w:val="24"/>
          <w:szCs w:val="24"/>
        </w:rPr>
        <w:t xml:space="preserve"> </w:t>
      </w:r>
      <w:r w:rsidRPr="00BD17DA">
        <w:rPr>
          <w:rFonts w:ascii="Arial" w:hAnsi="Arial" w:cs="Arial"/>
          <w:color w:val="181818"/>
          <w:w w:val="95"/>
          <w:sz w:val="24"/>
          <w:szCs w:val="24"/>
        </w:rPr>
        <w:t xml:space="preserve">esta </w:t>
      </w:r>
      <w:r w:rsidR="00B23DE9">
        <w:rPr>
          <w:rFonts w:ascii="Arial" w:hAnsi="Arial" w:cs="Arial"/>
          <w:b/>
          <w:color w:val="131313"/>
          <w:w w:val="95"/>
          <w:sz w:val="24"/>
          <w:szCs w:val="24"/>
          <w:lang w:val="es-MX"/>
        </w:rPr>
        <w:t>SEGUNDA</w:t>
      </w:r>
      <w:r w:rsidR="00351DE6" w:rsidRPr="00BD17DA">
        <w:rPr>
          <w:rFonts w:ascii="Arial" w:hAnsi="Arial" w:cs="Arial"/>
          <w:b/>
          <w:color w:val="131313"/>
          <w:w w:val="95"/>
          <w:sz w:val="24"/>
          <w:szCs w:val="24"/>
        </w:rPr>
        <w:t xml:space="preserve"> </w:t>
      </w:r>
      <w:r w:rsidR="00351DE6" w:rsidRPr="00BD17DA">
        <w:rPr>
          <w:rFonts w:ascii="Arial" w:hAnsi="Arial" w:cs="Arial"/>
          <w:b/>
          <w:color w:val="1F1F1F"/>
          <w:w w:val="95"/>
          <w:sz w:val="24"/>
          <w:szCs w:val="24"/>
        </w:rPr>
        <w:t xml:space="preserve">SESIÓN </w:t>
      </w:r>
      <w:r w:rsidR="004E5F97" w:rsidRPr="00BD17DA">
        <w:rPr>
          <w:rFonts w:ascii="Arial" w:hAnsi="Arial" w:cs="Arial"/>
          <w:b/>
          <w:color w:val="1F1F1F"/>
          <w:w w:val="95"/>
          <w:sz w:val="24"/>
          <w:szCs w:val="24"/>
        </w:rPr>
        <w:t xml:space="preserve">EXTRA </w:t>
      </w:r>
      <w:r w:rsidR="00351DE6" w:rsidRPr="00BD17DA">
        <w:rPr>
          <w:rFonts w:ascii="Arial" w:hAnsi="Arial" w:cs="Arial"/>
          <w:b/>
          <w:w w:val="95"/>
          <w:sz w:val="24"/>
          <w:szCs w:val="24"/>
        </w:rPr>
        <w:t xml:space="preserve">ORDINARIA </w:t>
      </w:r>
      <w:r w:rsidR="00351DE6" w:rsidRPr="00BD17DA">
        <w:rPr>
          <w:rFonts w:ascii="Arial" w:hAnsi="Arial" w:cs="Arial"/>
          <w:b/>
          <w:color w:val="161616"/>
          <w:w w:val="95"/>
          <w:sz w:val="24"/>
          <w:szCs w:val="24"/>
        </w:rPr>
        <w:t xml:space="preserve">DEL </w:t>
      </w:r>
      <w:r w:rsidR="00351DE6" w:rsidRPr="00BD17DA">
        <w:rPr>
          <w:rFonts w:ascii="Arial" w:hAnsi="Arial" w:cs="Arial"/>
          <w:b/>
          <w:color w:val="1A1A1A"/>
          <w:w w:val="95"/>
          <w:sz w:val="24"/>
          <w:szCs w:val="24"/>
        </w:rPr>
        <w:t xml:space="preserve">COMITÉ </w:t>
      </w:r>
      <w:r w:rsidR="00351DE6" w:rsidRPr="00BD17DA">
        <w:rPr>
          <w:rFonts w:ascii="Arial" w:hAnsi="Arial" w:cs="Arial"/>
          <w:b/>
          <w:color w:val="0F0F0F"/>
          <w:w w:val="95"/>
          <w:sz w:val="24"/>
          <w:szCs w:val="24"/>
        </w:rPr>
        <w:t xml:space="preserve">DE </w:t>
      </w:r>
      <w:r w:rsidR="00351DE6" w:rsidRPr="00BD17DA">
        <w:rPr>
          <w:rFonts w:ascii="Arial" w:hAnsi="Arial" w:cs="Arial"/>
          <w:b/>
          <w:color w:val="212121"/>
          <w:w w:val="95"/>
          <w:sz w:val="24"/>
          <w:szCs w:val="24"/>
        </w:rPr>
        <w:t>TRANSPARENCIA</w:t>
      </w:r>
      <w:r w:rsidRPr="00BD17DA">
        <w:rPr>
          <w:rFonts w:ascii="Arial" w:hAnsi="Arial" w:cs="Arial"/>
          <w:b/>
          <w:color w:val="212121"/>
          <w:w w:val="95"/>
          <w:sz w:val="24"/>
          <w:szCs w:val="24"/>
        </w:rPr>
        <w:t xml:space="preserve"> </w:t>
      </w:r>
      <w:r w:rsidRPr="00BD17DA">
        <w:rPr>
          <w:rFonts w:ascii="Arial" w:hAnsi="Arial" w:cs="Arial"/>
          <w:color w:val="212121"/>
          <w:w w:val="95"/>
          <w:sz w:val="24"/>
          <w:szCs w:val="24"/>
        </w:rPr>
        <w:t xml:space="preserve">en </w:t>
      </w:r>
      <w:r w:rsidRPr="00BD17DA">
        <w:rPr>
          <w:rFonts w:ascii="Arial" w:hAnsi="Arial" w:cs="Arial"/>
          <w:color w:val="1A1A1A"/>
          <w:w w:val="95"/>
          <w:sz w:val="24"/>
          <w:szCs w:val="24"/>
        </w:rPr>
        <w:t xml:space="preserve">cumplimiento </w:t>
      </w:r>
      <w:r w:rsidRPr="00BD17DA">
        <w:rPr>
          <w:rFonts w:ascii="Arial" w:hAnsi="Arial" w:cs="Arial"/>
          <w:color w:val="2D2D2D"/>
          <w:w w:val="95"/>
          <w:sz w:val="24"/>
          <w:szCs w:val="24"/>
        </w:rPr>
        <w:t xml:space="preserve">al </w:t>
      </w:r>
      <w:r w:rsidR="00A40437" w:rsidRPr="00BD17DA">
        <w:rPr>
          <w:rFonts w:ascii="Arial" w:hAnsi="Arial" w:cs="Arial"/>
          <w:color w:val="232323"/>
          <w:w w:val="95"/>
          <w:sz w:val="24"/>
          <w:szCs w:val="24"/>
        </w:rPr>
        <w:t>Artículo</w:t>
      </w:r>
      <w:r w:rsidRPr="00BD17DA">
        <w:rPr>
          <w:rFonts w:ascii="Arial" w:hAnsi="Arial" w:cs="Arial"/>
          <w:color w:val="232323"/>
          <w:w w:val="95"/>
          <w:sz w:val="24"/>
          <w:szCs w:val="24"/>
        </w:rPr>
        <w:t xml:space="preserve"> </w:t>
      </w:r>
      <w:r w:rsidRPr="00BD17DA">
        <w:rPr>
          <w:rFonts w:ascii="Arial" w:hAnsi="Arial" w:cs="Arial"/>
          <w:color w:val="363636"/>
          <w:w w:val="95"/>
          <w:sz w:val="24"/>
          <w:szCs w:val="24"/>
        </w:rPr>
        <w:t>2</w:t>
      </w:r>
      <w:r w:rsidR="002553AF" w:rsidRPr="00BD17DA">
        <w:rPr>
          <w:rFonts w:ascii="Arial" w:hAnsi="Arial" w:cs="Arial"/>
          <w:color w:val="363636"/>
          <w:w w:val="95"/>
          <w:sz w:val="24"/>
          <w:szCs w:val="24"/>
        </w:rPr>
        <w:t>9</w:t>
      </w:r>
      <w:r w:rsidRPr="00BD17DA">
        <w:rPr>
          <w:rFonts w:ascii="Arial" w:hAnsi="Arial" w:cs="Arial"/>
          <w:color w:val="363636"/>
          <w:w w:val="95"/>
          <w:sz w:val="24"/>
          <w:szCs w:val="24"/>
        </w:rPr>
        <w:t xml:space="preserve"> </w:t>
      </w:r>
      <w:r w:rsidR="002553AF" w:rsidRPr="00BD17DA">
        <w:rPr>
          <w:rFonts w:ascii="Arial" w:hAnsi="Arial" w:cs="Arial"/>
          <w:color w:val="242424"/>
          <w:w w:val="95"/>
          <w:sz w:val="24"/>
          <w:szCs w:val="24"/>
        </w:rPr>
        <w:t>numeral</w:t>
      </w:r>
      <w:r w:rsidRPr="00BD17DA">
        <w:rPr>
          <w:rFonts w:ascii="Arial" w:hAnsi="Arial" w:cs="Arial"/>
          <w:color w:val="242424"/>
          <w:w w:val="95"/>
          <w:sz w:val="24"/>
          <w:szCs w:val="24"/>
        </w:rPr>
        <w:t xml:space="preserve"> </w:t>
      </w:r>
      <w:r w:rsidR="002553AF" w:rsidRPr="00BD17DA">
        <w:rPr>
          <w:rFonts w:ascii="Arial" w:hAnsi="Arial" w:cs="Arial"/>
          <w:color w:val="242424"/>
          <w:w w:val="95"/>
          <w:sz w:val="24"/>
          <w:szCs w:val="24"/>
        </w:rPr>
        <w:t xml:space="preserve">1 </w:t>
      </w:r>
      <w:r w:rsidRPr="00BD17DA">
        <w:rPr>
          <w:rFonts w:ascii="Arial" w:hAnsi="Arial" w:cs="Arial"/>
          <w:color w:val="181818"/>
          <w:w w:val="95"/>
          <w:sz w:val="24"/>
          <w:szCs w:val="24"/>
        </w:rPr>
        <w:t xml:space="preserve">de </w:t>
      </w:r>
      <w:r w:rsidRPr="00BD17DA">
        <w:rPr>
          <w:rFonts w:ascii="Arial" w:hAnsi="Arial" w:cs="Arial"/>
          <w:color w:val="343434"/>
          <w:w w:val="95"/>
          <w:sz w:val="24"/>
          <w:szCs w:val="24"/>
        </w:rPr>
        <w:t xml:space="preserve">la </w:t>
      </w:r>
      <w:r w:rsidRPr="00BD17DA">
        <w:rPr>
          <w:rFonts w:ascii="Arial" w:hAnsi="Arial" w:cs="Arial"/>
          <w:color w:val="131313"/>
          <w:w w:val="95"/>
          <w:sz w:val="24"/>
          <w:szCs w:val="24"/>
        </w:rPr>
        <w:t xml:space="preserve">Ley </w:t>
      </w:r>
      <w:r w:rsidRPr="00BD17DA">
        <w:rPr>
          <w:rFonts w:ascii="Arial" w:hAnsi="Arial" w:cs="Arial"/>
          <w:color w:val="262626"/>
          <w:w w:val="95"/>
          <w:sz w:val="24"/>
          <w:szCs w:val="24"/>
        </w:rPr>
        <w:t xml:space="preserve">de </w:t>
      </w:r>
      <w:r w:rsidRPr="00BD17DA">
        <w:rPr>
          <w:rFonts w:ascii="Arial" w:hAnsi="Arial" w:cs="Arial"/>
          <w:color w:val="131313"/>
          <w:w w:val="95"/>
          <w:sz w:val="24"/>
          <w:szCs w:val="24"/>
        </w:rPr>
        <w:t>Transparencia</w:t>
      </w:r>
      <w:r w:rsidRPr="00BD17DA">
        <w:rPr>
          <w:rFonts w:ascii="Arial" w:hAnsi="Arial" w:cs="Arial"/>
          <w:color w:val="131313"/>
          <w:spacing w:val="92"/>
          <w:sz w:val="24"/>
          <w:szCs w:val="24"/>
        </w:rPr>
        <w:t xml:space="preserve"> </w:t>
      </w:r>
      <w:r w:rsidRPr="00BD17DA">
        <w:rPr>
          <w:rFonts w:ascii="Arial" w:hAnsi="Arial" w:cs="Arial"/>
          <w:color w:val="262626"/>
          <w:w w:val="95"/>
          <w:sz w:val="24"/>
          <w:szCs w:val="24"/>
        </w:rPr>
        <w:t xml:space="preserve">y acceso </w:t>
      </w:r>
      <w:r w:rsidRPr="00BD17DA">
        <w:rPr>
          <w:rFonts w:ascii="Arial" w:hAnsi="Arial" w:cs="Arial"/>
          <w:color w:val="2B2B2B"/>
          <w:w w:val="95"/>
          <w:sz w:val="24"/>
          <w:szCs w:val="24"/>
        </w:rPr>
        <w:t xml:space="preserve">a </w:t>
      </w:r>
      <w:r w:rsidRPr="00BD17DA">
        <w:rPr>
          <w:rFonts w:ascii="Arial" w:hAnsi="Arial" w:cs="Arial"/>
          <w:color w:val="333333"/>
          <w:w w:val="95"/>
          <w:sz w:val="24"/>
          <w:szCs w:val="24"/>
        </w:rPr>
        <w:t xml:space="preserve">la </w:t>
      </w:r>
      <w:r w:rsidRPr="00BD17DA">
        <w:rPr>
          <w:rFonts w:ascii="Arial" w:hAnsi="Arial" w:cs="Arial"/>
          <w:color w:val="131313"/>
          <w:w w:val="95"/>
          <w:sz w:val="24"/>
          <w:szCs w:val="24"/>
        </w:rPr>
        <w:t xml:space="preserve">información </w:t>
      </w:r>
      <w:r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pública </w:t>
      </w:r>
      <w:r w:rsidRPr="00BD17DA">
        <w:rPr>
          <w:rFonts w:ascii="Arial" w:hAnsi="Arial" w:cs="Arial"/>
          <w:color w:val="262626"/>
          <w:w w:val="95"/>
          <w:sz w:val="24"/>
          <w:szCs w:val="24"/>
        </w:rPr>
        <w:t xml:space="preserve">del </w:t>
      </w:r>
      <w:r w:rsidRPr="00BD17DA">
        <w:rPr>
          <w:rFonts w:ascii="Arial" w:hAnsi="Arial" w:cs="Arial"/>
          <w:color w:val="2F2F2F"/>
          <w:w w:val="95"/>
          <w:sz w:val="24"/>
          <w:szCs w:val="24"/>
        </w:rPr>
        <w:t xml:space="preserve">Estado </w:t>
      </w:r>
      <w:r w:rsidRPr="00BD17DA">
        <w:rPr>
          <w:rFonts w:ascii="Arial" w:hAnsi="Arial" w:cs="Arial"/>
          <w:color w:val="464646"/>
          <w:w w:val="95"/>
          <w:sz w:val="24"/>
          <w:szCs w:val="24"/>
        </w:rPr>
        <w:t xml:space="preserve">de </w:t>
      </w:r>
      <w:r w:rsidRPr="00BD17DA">
        <w:rPr>
          <w:rFonts w:ascii="Arial" w:hAnsi="Arial" w:cs="Arial"/>
          <w:color w:val="262626"/>
          <w:w w:val="95"/>
          <w:sz w:val="24"/>
          <w:szCs w:val="24"/>
        </w:rPr>
        <w:t>Jalisco</w:t>
      </w:r>
      <w:r w:rsidRPr="00BD17DA">
        <w:rPr>
          <w:rFonts w:ascii="Arial" w:hAnsi="Arial" w:cs="Arial"/>
          <w:color w:val="262626"/>
          <w:spacing w:val="44"/>
          <w:sz w:val="24"/>
          <w:szCs w:val="24"/>
        </w:rPr>
        <w:t xml:space="preserve"> </w:t>
      </w:r>
      <w:r w:rsidRPr="00BD17DA">
        <w:rPr>
          <w:rFonts w:ascii="Arial" w:hAnsi="Arial" w:cs="Arial"/>
          <w:color w:val="444444"/>
          <w:w w:val="95"/>
          <w:sz w:val="24"/>
          <w:szCs w:val="24"/>
        </w:rPr>
        <w:t>y</w:t>
      </w:r>
      <w:r w:rsidRPr="00BD17DA">
        <w:rPr>
          <w:rFonts w:ascii="Arial" w:hAnsi="Arial" w:cs="Arial"/>
          <w:color w:val="444444"/>
          <w:spacing w:val="1"/>
          <w:w w:val="95"/>
          <w:sz w:val="24"/>
          <w:szCs w:val="24"/>
        </w:rPr>
        <w:t xml:space="preserve"> </w:t>
      </w:r>
      <w:r w:rsidRPr="00BD17DA">
        <w:rPr>
          <w:rFonts w:ascii="Arial" w:hAnsi="Arial" w:cs="Arial"/>
          <w:color w:val="2F2F2F"/>
          <w:sz w:val="24"/>
          <w:szCs w:val="24"/>
        </w:rPr>
        <w:t xml:space="preserve">sus </w:t>
      </w:r>
      <w:r w:rsidRPr="00BD17DA">
        <w:rPr>
          <w:rFonts w:ascii="Arial" w:hAnsi="Arial" w:cs="Arial"/>
          <w:color w:val="232323"/>
          <w:sz w:val="24"/>
          <w:szCs w:val="24"/>
        </w:rPr>
        <w:t xml:space="preserve">Municipios, </w:t>
      </w:r>
      <w:r w:rsidRPr="00BD17DA">
        <w:rPr>
          <w:rFonts w:ascii="Arial" w:hAnsi="Arial" w:cs="Arial"/>
          <w:color w:val="2A2A2A"/>
          <w:sz w:val="24"/>
          <w:szCs w:val="24"/>
        </w:rPr>
        <w:t xml:space="preserve">por </w:t>
      </w:r>
      <w:r w:rsidRPr="00BD17DA">
        <w:rPr>
          <w:rFonts w:ascii="Arial" w:hAnsi="Arial" w:cs="Arial"/>
          <w:color w:val="1D1D1D"/>
          <w:sz w:val="24"/>
          <w:szCs w:val="24"/>
        </w:rPr>
        <w:t xml:space="preserve">lo </w:t>
      </w:r>
      <w:r w:rsidRPr="00BD17DA">
        <w:rPr>
          <w:rFonts w:ascii="Arial" w:hAnsi="Arial" w:cs="Arial"/>
          <w:color w:val="1A1A1A"/>
          <w:sz w:val="24"/>
          <w:szCs w:val="24"/>
        </w:rPr>
        <w:t xml:space="preserve">que </w:t>
      </w:r>
      <w:r w:rsidRPr="00BD17DA">
        <w:rPr>
          <w:rFonts w:ascii="Arial" w:hAnsi="Arial" w:cs="Arial"/>
          <w:color w:val="181818"/>
          <w:sz w:val="24"/>
          <w:szCs w:val="24"/>
        </w:rPr>
        <w:t xml:space="preserve">la </w:t>
      </w:r>
      <w:r w:rsidRPr="00BD17DA">
        <w:rPr>
          <w:rFonts w:ascii="Arial" w:hAnsi="Arial" w:cs="Arial"/>
          <w:color w:val="131313"/>
          <w:sz w:val="24"/>
          <w:szCs w:val="24"/>
        </w:rPr>
        <w:t xml:space="preserve">Secretaria </w:t>
      </w:r>
      <w:r w:rsidRPr="00BD17DA">
        <w:rPr>
          <w:rFonts w:ascii="Arial" w:hAnsi="Arial" w:cs="Arial"/>
          <w:color w:val="1F1F1F"/>
          <w:sz w:val="24"/>
          <w:szCs w:val="24"/>
        </w:rPr>
        <w:t xml:space="preserve">de </w:t>
      </w:r>
      <w:r w:rsidRPr="00BD17DA">
        <w:rPr>
          <w:rFonts w:ascii="Arial" w:hAnsi="Arial" w:cs="Arial"/>
          <w:color w:val="0F0F0F"/>
          <w:sz w:val="24"/>
          <w:szCs w:val="24"/>
        </w:rPr>
        <w:t xml:space="preserve">este </w:t>
      </w:r>
      <w:r w:rsidRPr="00BD17DA">
        <w:rPr>
          <w:rFonts w:ascii="Arial" w:hAnsi="Arial" w:cs="Arial"/>
          <w:color w:val="161616"/>
          <w:sz w:val="24"/>
          <w:szCs w:val="24"/>
        </w:rPr>
        <w:t xml:space="preserve">comité </w:t>
      </w:r>
      <w:r w:rsidRPr="00BD17DA">
        <w:rPr>
          <w:rFonts w:ascii="Arial" w:hAnsi="Arial" w:cs="Arial"/>
          <w:color w:val="131313"/>
          <w:sz w:val="24"/>
          <w:szCs w:val="24"/>
        </w:rPr>
        <w:t xml:space="preserve">procede </w:t>
      </w:r>
      <w:r w:rsidRPr="00BD17DA">
        <w:rPr>
          <w:rFonts w:ascii="Arial" w:hAnsi="Arial" w:cs="Arial"/>
          <w:color w:val="2A2A2A"/>
          <w:sz w:val="24"/>
          <w:szCs w:val="24"/>
        </w:rPr>
        <w:t xml:space="preserve">a </w:t>
      </w:r>
      <w:r w:rsidRPr="00BD17DA">
        <w:rPr>
          <w:rFonts w:ascii="Arial" w:hAnsi="Arial" w:cs="Arial"/>
          <w:color w:val="1F1F1F"/>
          <w:sz w:val="24"/>
          <w:szCs w:val="24"/>
        </w:rPr>
        <w:t xml:space="preserve">presidir </w:t>
      </w:r>
      <w:r w:rsidRPr="00BD17DA">
        <w:rPr>
          <w:rFonts w:ascii="Arial" w:hAnsi="Arial" w:cs="Arial"/>
          <w:color w:val="212121"/>
          <w:sz w:val="24"/>
          <w:szCs w:val="24"/>
        </w:rPr>
        <w:t xml:space="preserve">esta </w:t>
      </w:r>
      <w:r w:rsidRPr="00BD17DA">
        <w:rPr>
          <w:rFonts w:ascii="Arial" w:hAnsi="Arial" w:cs="Arial"/>
          <w:color w:val="0C0C0C"/>
          <w:sz w:val="24"/>
          <w:szCs w:val="24"/>
        </w:rPr>
        <w:t xml:space="preserve">sesión. </w:t>
      </w:r>
      <w:r w:rsidRPr="00BD17DA">
        <w:rPr>
          <w:rFonts w:ascii="Arial" w:hAnsi="Arial" w:cs="Arial"/>
          <w:color w:val="1D1D1D"/>
          <w:sz w:val="24"/>
          <w:szCs w:val="24"/>
        </w:rPr>
        <w:t xml:space="preserve">Dándoles </w:t>
      </w:r>
      <w:r w:rsidRPr="00BD17DA">
        <w:rPr>
          <w:rFonts w:ascii="Arial" w:hAnsi="Arial" w:cs="Arial"/>
          <w:color w:val="2B2B2B"/>
          <w:sz w:val="24"/>
          <w:szCs w:val="24"/>
        </w:rPr>
        <w:t>la</w:t>
      </w:r>
      <w:r w:rsidRPr="00BD17DA">
        <w:rPr>
          <w:rFonts w:ascii="Arial" w:hAnsi="Arial" w:cs="Arial"/>
          <w:color w:val="2B2B2B"/>
          <w:spacing w:val="1"/>
          <w:sz w:val="24"/>
          <w:szCs w:val="24"/>
        </w:rPr>
        <w:t xml:space="preserve"> </w:t>
      </w:r>
      <w:r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bienvenida </w:t>
      </w:r>
      <w:r w:rsidRPr="00BD17DA">
        <w:rPr>
          <w:rFonts w:ascii="Arial" w:hAnsi="Arial" w:cs="Arial"/>
          <w:w w:val="95"/>
          <w:sz w:val="24"/>
          <w:szCs w:val="24"/>
        </w:rPr>
        <w:t xml:space="preserve">a </w:t>
      </w:r>
      <w:r w:rsidRPr="00BD17DA">
        <w:rPr>
          <w:rFonts w:ascii="Arial" w:hAnsi="Arial" w:cs="Arial"/>
          <w:color w:val="212121"/>
          <w:w w:val="95"/>
          <w:sz w:val="24"/>
          <w:szCs w:val="24"/>
        </w:rPr>
        <w:t xml:space="preserve">los </w:t>
      </w:r>
      <w:r w:rsidRPr="00BD17DA">
        <w:rPr>
          <w:rFonts w:ascii="Arial" w:hAnsi="Arial" w:cs="Arial"/>
          <w:color w:val="080808"/>
          <w:w w:val="95"/>
          <w:sz w:val="24"/>
          <w:szCs w:val="24"/>
        </w:rPr>
        <w:t xml:space="preserve">siguientes </w:t>
      </w:r>
      <w:r w:rsidRPr="00BD17DA">
        <w:rPr>
          <w:rFonts w:ascii="Arial" w:hAnsi="Arial" w:cs="Arial"/>
          <w:color w:val="181818"/>
          <w:w w:val="95"/>
          <w:sz w:val="24"/>
          <w:szCs w:val="24"/>
        </w:rPr>
        <w:t xml:space="preserve">integrantes </w:t>
      </w:r>
      <w:r w:rsidRPr="00BD17DA">
        <w:rPr>
          <w:rFonts w:ascii="Arial" w:hAnsi="Arial" w:cs="Arial"/>
          <w:color w:val="111111"/>
          <w:w w:val="95"/>
          <w:sz w:val="24"/>
          <w:szCs w:val="24"/>
        </w:rPr>
        <w:t xml:space="preserve">del </w:t>
      </w:r>
      <w:r w:rsidRPr="00BD17DA">
        <w:rPr>
          <w:rFonts w:ascii="Arial" w:hAnsi="Arial" w:cs="Arial"/>
          <w:color w:val="1A1A1A"/>
          <w:w w:val="95"/>
          <w:sz w:val="24"/>
          <w:szCs w:val="24"/>
        </w:rPr>
        <w:t xml:space="preserve">Comité </w:t>
      </w:r>
      <w:r w:rsidRPr="00BD17DA">
        <w:rPr>
          <w:rFonts w:ascii="Arial" w:hAnsi="Arial" w:cs="Arial"/>
          <w:color w:val="212121"/>
          <w:w w:val="95"/>
          <w:sz w:val="24"/>
          <w:szCs w:val="24"/>
        </w:rPr>
        <w:t xml:space="preserve">agradeciendo </w:t>
      </w:r>
      <w:r w:rsidRPr="00BD17DA">
        <w:rPr>
          <w:rFonts w:ascii="Arial" w:hAnsi="Arial" w:cs="Arial"/>
          <w:color w:val="0F0F0F"/>
          <w:w w:val="95"/>
          <w:sz w:val="24"/>
          <w:szCs w:val="24"/>
        </w:rPr>
        <w:t xml:space="preserve">su </w:t>
      </w:r>
      <w:r w:rsidRPr="00BD17DA">
        <w:rPr>
          <w:rFonts w:ascii="Arial" w:hAnsi="Arial" w:cs="Arial"/>
          <w:color w:val="262626"/>
          <w:w w:val="95"/>
          <w:sz w:val="24"/>
          <w:szCs w:val="24"/>
        </w:rPr>
        <w:t xml:space="preserve">presencia </w:t>
      </w:r>
      <w:r w:rsidRPr="00BD17DA">
        <w:rPr>
          <w:rFonts w:ascii="Arial" w:hAnsi="Arial" w:cs="Arial"/>
          <w:color w:val="232323"/>
          <w:w w:val="95"/>
          <w:sz w:val="24"/>
          <w:szCs w:val="24"/>
        </w:rPr>
        <w:t xml:space="preserve">para desarrollar </w:t>
      </w:r>
      <w:r w:rsidRPr="00BD17DA">
        <w:rPr>
          <w:rFonts w:ascii="Arial" w:hAnsi="Arial" w:cs="Arial"/>
          <w:color w:val="2B2B2B"/>
          <w:w w:val="95"/>
          <w:sz w:val="24"/>
          <w:szCs w:val="24"/>
        </w:rPr>
        <w:t xml:space="preserve">el </w:t>
      </w:r>
      <w:r w:rsidRPr="00BD17DA">
        <w:rPr>
          <w:rFonts w:ascii="Arial" w:hAnsi="Arial" w:cs="Arial"/>
          <w:color w:val="262626"/>
          <w:w w:val="95"/>
          <w:sz w:val="24"/>
          <w:szCs w:val="24"/>
        </w:rPr>
        <w:t>siguiente</w:t>
      </w:r>
      <w:r w:rsidRPr="00BD17DA">
        <w:rPr>
          <w:rFonts w:ascii="Arial" w:hAnsi="Arial" w:cs="Arial"/>
          <w:color w:val="262626"/>
          <w:spacing w:val="1"/>
          <w:w w:val="95"/>
          <w:sz w:val="24"/>
          <w:szCs w:val="24"/>
        </w:rPr>
        <w:t xml:space="preserve"> </w:t>
      </w:r>
    </w:p>
    <w:p w14:paraId="222C1A7A" w14:textId="77777777" w:rsidR="002553AF" w:rsidRPr="00BD17DA" w:rsidRDefault="002553AF" w:rsidP="002553AF">
      <w:pPr>
        <w:pStyle w:val="Textoindependiente"/>
        <w:spacing w:line="276" w:lineRule="auto"/>
        <w:ind w:left="227" w:firstLine="7"/>
        <w:jc w:val="both"/>
        <w:rPr>
          <w:rFonts w:ascii="Arial" w:hAnsi="Arial" w:cs="Arial"/>
          <w:color w:val="262626"/>
          <w:spacing w:val="1"/>
          <w:w w:val="95"/>
          <w:sz w:val="24"/>
          <w:szCs w:val="24"/>
        </w:rPr>
      </w:pPr>
    </w:p>
    <w:p w14:paraId="7B28A647" w14:textId="4950CEAF" w:rsidR="00BF5712" w:rsidRPr="00BD17DA" w:rsidRDefault="00E76B9F" w:rsidP="002553AF">
      <w:pPr>
        <w:pStyle w:val="Textoindependiente"/>
        <w:spacing w:line="276" w:lineRule="auto"/>
        <w:ind w:left="227" w:firstLine="7"/>
        <w:jc w:val="center"/>
        <w:rPr>
          <w:rFonts w:ascii="Arial" w:hAnsi="Arial" w:cs="Arial"/>
          <w:b/>
          <w:color w:val="262626"/>
          <w:sz w:val="24"/>
          <w:szCs w:val="24"/>
        </w:rPr>
      </w:pPr>
      <w:r w:rsidRPr="00BD17DA">
        <w:rPr>
          <w:rFonts w:ascii="Arial" w:hAnsi="Arial" w:cs="Arial"/>
          <w:b/>
          <w:color w:val="1A1A1A"/>
          <w:sz w:val="24"/>
          <w:szCs w:val="24"/>
        </w:rPr>
        <w:t>ORDEN</w:t>
      </w:r>
      <w:r w:rsidRPr="00BD17DA">
        <w:rPr>
          <w:rFonts w:ascii="Arial" w:hAnsi="Arial" w:cs="Arial"/>
          <w:b/>
          <w:color w:val="1A1A1A"/>
          <w:spacing w:val="3"/>
          <w:sz w:val="24"/>
          <w:szCs w:val="24"/>
        </w:rPr>
        <w:t xml:space="preserve"> </w:t>
      </w:r>
      <w:r w:rsidRPr="00BD17DA">
        <w:rPr>
          <w:rFonts w:ascii="Arial" w:hAnsi="Arial" w:cs="Arial"/>
          <w:b/>
          <w:color w:val="1F1F1F"/>
          <w:sz w:val="24"/>
          <w:szCs w:val="24"/>
        </w:rPr>
        <w:t>DEL</w:t>
      </w:r>
      <w:r w:rsidRPr="00BD17DA">
        <w:rPr>
          <w:rFonts w:ascii="Arial" w:hAnsi="Arial" w:cs="Arial"/>
          <w:b/>
          <w:color w:val="1F1F1F"/>
          <w:spacing w:val="2"/>
          <w:sz w:val="24"/>
          <w:szCs w:val="24"/>
        </w:rPr>
        <w:t xml:space="preserve"> </w:t>
      </w:r>
      <w:r w:rsidRPr="00BD17DA">
        <w:rPr>
          <w:rFonts w:ascii="Arial" w:hAnsi="Arial" w:cs="Arial"/>
          <w:b/>
          <w:color w:val="262626"/>
          <w:sz w:val="24"/>
          <w:szCs w:val="24"/>
        </w:rPr>
        <w:t>DÍA:</w:t>
      </w:r>
    </w:p>
    <w:p w14:paraId="54C6AF27" w14:textId="77777777" w:rsidR="001321D4" w:rsidRPr="00BD17DA" w:rsidRDefault="001321D4" w:rsidP="002553AF">
      <w:pPr>
        <w:pStyle w:val="Textoindependiente"/>
        <w:spacing w:line="276" w:lineRule="auto"/>
        <w:ind w:left="227" w:firstLine="7"/>
        <w:jc w:val="both"/>
        <w:rPr>
          <w:rFonts w:ascii="Arial" w:hAnsi="Arial" w:cs="Arial"/>
          <w:sz w:val="24"/>
          <w:szCs w:val="24"/>
        </w:rPr>
      </w:pPr>
    </w:p>
    <w:p w14:paraId="4CBB4811" w14:textId="77777777" w:rsidR="00B23DE9" w:rsidRDefault="00B23DE9" w:rsidP="00B23DE9">
      <w:pPr>
        <w:pStyle w:val="Prrafodelista"/>
        <w:numPr>
          <w:ilvl w:val="0"/>
          <w:numId w:val="4"/>
        </w:numPr>
        <w:tabs>
          <w:tab w:val="left" w:pos="920"/>
        </w:tabs>
        <w:spacing w:line="276" w:lineRule="auto"/>
        <w:rPr>
          <w:rFonts w:ascii="Arial" w:hAnsi="Arial" w:cs="Arial"/>
          <w:b/>
          <w:color w:val="151515"/>
          <w:w w:val="95"/>
          <w:sz w:val="24"/>
          <w:szCs w:val="24"/>
        </w:rPr>
      </w:pPr>
      <w:r w:rsidRPr="00B23DE9">
        <w:rPr>
          <w:rFonts w:ascii="Arial" w:hAnsi="Arial" w:cs="Arial"/>
          <w:b/>
          <w:color w:val="151515"/>
          <w:w w:val="95"/>
          <w:sz w:val="24"/>
          <w:szCs w:val="24"/>
        </w:rPr>
        <w:t xml:space="preserve">PRIMERO: </w:t>
      </w:r>
      <w:r w:rsidRPr="00B23DE9">
        <w:rPr>
          <w:rFonts w:ascii="Arial" w:hAnsi="Arial" w:cs="Arial"/>
          <w:color w:val="151515"/>
          <w:w w:val="95"/>
          <w:sz w:val="24"/>
          <w:szCs w:val="24"/>
        </w:rPr>
        <w:t>Toma de lista de Asistencia</w:t>
      </w:r>
      <w:r w:rsidRPr="00B23DE9">
        <w:rPr>
          <w:rFonts w:ascii="Arial" w:hAnsi="Arial" w:cs="Arial"/>
          <w:b/>
          <w:color w:val="151515"/>
          <w:w w:val="95"/>
          <w:sz w:val="24"/>
          <w:szCs w:val="24"/>
        </w:rPr>
        <w:t xml:space="preserve"> </w:t>
      </w:r>
    </w:p>
    <w:p w14:paraId="7EFA0C44" w14:textId="77777777" w:rsidR="00B23DE9" w:rsidRDefault="00B23DE9" w:rsidP="00B23DE9">
      <w:pPr>
        <w:pStyle w:val="Prrafodelista"/>
        <w:numPr>
          <w:ilvl w:val="0"/>
          <w:numId w:val="4"/>
        </w:numPr>
        <w:tabs>
          <w:tab w:val="left" w:pos="920"/>
        </w:tabs>
        <w:spacing w:line="276" w:lineRule="auto"/>
        <w:rPr>
          <w:rFonts w:ascii="Arial" w:hAnsi="Arial" w:cs="Arial"/>
          <w:b/>
          <w:color w:val="151515"/>
          <w:w w:val="95"/>
          <w:sz w:val="24"/>
          <w:szCs w:val="24"/>
        </w:rPr>
      </w:pPr>
      <w:r w:rsidRPr="00B23DE9">
        <w:rPr>
          <w:rFonts w:ascii="Arial" w:hAnsi="Arial" w:cs="Arial"/>
          <w:b/>
          <w:color w:val="151515"/>
          <w:w w:val="95"/>
          <w:sz w:val="24"/>
          <w:szCs w:val="24"/>
        </w:rPr>
        <w:t xml:space="preserve">SEGUNDO: </w:t>
      </w:r>
      <w:r w:rsidRPr="00B23DE9">
        <w:rPr>
          <w:rFonts w:ascii="Arial" w:hAnsi="Arial" w:cs="Arial"/>
          <w:color w:val="151515"/>
          <w:w w:val="95"/>
          <w:sz w:val="24"/>
          <w:szCs w:val="24"/>
        </w:rPr>
        <w:t>Aprobación del Orden del día</w:t>
      </w:r>
      <w:r w:rsidRPr="00B23DE9">
        <w:rPr>
          <w:rFonts w:ascii="Arial" w:hAnsi="Arial" w:cs="Arial"/>
          <w:b/>
          <w:color w:val="151515"/>
          <w:w w:val="95"/>
          <w:sz w:val="24"/>
          <w:szCs w:val="24"/>
        </w:rPr>
        <w:t xml:space="preserve"> </w:t>
      </w:r>
    </w:p>
    <w:p w14:paraId="00033FA6" w14:textId="3B441563" w:rsidR="00B23DE9" w:rsidRDefault="00B23DE9" w:rsidP="00B23DE9">
      <w:pPr>
        <w:pStyle w:val="Prrafodelista"/>
        <w:numPr>
          <w:ilvl w:val="0"/>
          <w:numId w:val="4"/>
        </w:numPr>
        <w:tabs>
          <w:tab w:val="left" w:pos="920"/>
        </w:tabs>
        <w:spacing w:line="276" w:lineRule="auto"/>
        <w:rPr>
          <w:rFonts w:ascii="Arial" w:hAnsi="Arial" w:cs="Arial"/>
          <w:b/>
          <w:color w:val="151515"/>
          <w:w w:val="95"/>
          <w:sz w:val="24"/>
          <w:szCs w:val="24"/>
        </w:rPr>
      </w:pPr>
      <w:r w:rsidRPr="00B23DE9">
        <w:rPr>
          <w:rFonts w:ascii="Arial" w:hAnsi="Arial" w:cs="Arial"/>
          <w:b/>
          <w:color w:val="151515"/>
          <w:w w:val="95"/>
          <w:sz w:val="24"/>
          <w:szCs w:val="24"/>
        </w:rPr>
        <w:t xml:space="preserve">TERCERO: </w:t>
      </w:r>
      <w:r w:rsidRPr="00B23DE9">
        <w:rPr>
          <w:rFonts w:ascii="Arial" w:hAnsi="Arial" w:cs="Arial"/>
          <w:color w:val="151515"/>
          <w:w w:val="95"/>
          <w:sz w:val="24"/>
          <w:szCs w:val="24"/>
        </w:rPr>
        <w:t xml:space="preserve">Análisis, Discusión y en su caso aprobación respecto a la resolución de la solicitud de acceso a la información con </w:t>
      </w:r>
      <w:r>
        <w:rPr>
          <w:rFonts w:ascii="Arial" w:hAnsi="Arial" w:cs="Arial"/>
          <w:color w:val="151515"/>
          <w:w w:val="95"/>
          <w:sz w:val="24"/>
          <w:szCs w:val="24"/>
        </w:rPr>
        <w:t>número de Folio: 141611126000014.</w:t>
      </w:r>
    </w:p>
    <w:p w14:paraId="4C82EEC2" w14:textId="77777777" w:rsidR="00B23DE9" w:rsidRPr="00B23DE9" w:rsidRDefault="00B23DE9" w:rsidP="00B23DE9">
      <w:pPr>
        <w:pStyle w:val="Prrafodelista"/>
        <w:numPr>
          <w:ilvl w:val="0"/>
          <w:numId w:val="4"/>
        </w:numPr>
        <w:tabs>
          <w:tab w:val="left" w:pos="920"/>
        </w:tabs>
        <w:spacing w:line="276" w:lineRule="auto"/>
        <w:rPr>
          <w:rFonts w:ascii="Arial" w:hAnsi="Arial" w:cs="Arial"/>
          <w:color w:val="151515"/>
          <w:w w:val="95"/>
          <w:sz w:val="24"/>
          <w:szCs w:val="24"/>
        </w:rPr>
      </w:pPr>
      <w:r w:rsidRPr="00B23DE9">
        <w:rPr>
          <w:rFonts w:ascii="Arial" w:hAnsi="Arial" w:cs="Arial"/>
          <w:b/>
          <w:color w:val="151515"/>
          <w:w w:val="95"/>
          <w:sz w:val="24"/>
          <w:szCs w:val="24"/>
        </w:rPr>
        <w:t xml:space="preserve">CUARTO: </w:t>
      </w:r>
      <w:r w:rsidRPr="00B23DE9">
        <w:rPr>
          <w:rFonts w:ascii="Arial" w:hAnsi="Arial" w:cs="Arial"/>
          <w:color w:val="151515"/>
          <w:w w:val="95"/>
          <w:sz w:val="24"/>
          <w:szCs w:val="24"/>
        </w:rPr>
        <w:t>Análisis, Discusión y en su caso aprobación respecto a la resolución de la solicitud de acceso a la información con número de Folio: 141611126000015.</w:t>
      </w:r>
    </w:p>
    <w:p w14:paraId="65E5EE15" w14:textId="77777777" w:rsidR="00B23DE9" w:rsidRDefault="00B23DE9" w:rsidP="00B23DE9">
      <w:pPr>
        <w:pStyle w:val="Prrafodelista"/>
        <w:numPr>
          <w:ilvl w:val="0"/>
          <w:numId w:val="4"/>
        </w:numPr>
        <w:tabs>
          <w:tab w:val="left" w:pos="920"/>
        </w:tabs>
        <w:spacing w:line="276" w:lineRule="auto"/>
        <w:rPr>
          <w:rFonts w:ascii="Arial" w:hAnsi="Arial" w:cs="Arial"/>
          <w:b/>
          <w:color w:val="151515"/>
          <w:w w:val="95"/>
          <w:sz w:val="24"/>
          <w:szCs w:val="24"/>
        </w:rPr>
      </w:pPr>
      <w:r w:rsidRPr="00B23DE9">
        <w:rPr>
          <w:rFonts w:ascii="Arial" w:hAnsi="Arial" w:cs="Arial"/>
          <w:b/>
          <w:color w:val="151515"/>
          <w:w w:val="95"/>
          <w:sz w:val="24"/>
          <w:szCs w:val="24"/>
        </w:rPr>
        <w:t xml:space="preserve">QUINTO: </w:t>
      </w:r>
      <w:r w:rsidRPr="00B23DE9">
        <w:rPr>
          <w:rFonts w:ascii="Arial" w:hAnsi="Arial" w:cs="Arial"/>
          <w:color w:val="151515"/>
          <w:w w:val="95"/>
          <w:sz w:val="24"/>
          <w:szCs w:val="24"/>
        </w:rPr>
        <w:t>Análisis, Discusión y en su caso aprobación respecto a la resolución de la solicitud de acceso a la información con número de Folio: 141611126000016</w:t>
      </w:r>
    </w:p>
    <w:p w14:paraId="27939761" w14:textId="10AA156E" w:rsidR="00B23DE9" w:rsidRPr="00B23DE9" w:rsidRDefault="00B23DE9" w:rsidP="00B23DE9">
      <w:pPr>
        <w:pStyle w:val="Prrafodelista"/>
        <w:numPr>
          <w:ilvl w:val="0"/>
          <w:numId w:val="4"/>
        </w:numPr>
        <w:tabs>
          <w:tab w:val="left" w:pos="920"/>
        </w:tabs>
        <w:spacing w:line="276" w:lineRule="auto"/>
        <w:rPr>
          <w:rFonts w:ascii="Arial" w:hAnsi="Arial" w:cs="Arial"/>
          <w:color w:val="151515"/>
          <w:w w:val="95"/>
          <w:sz w:val="24"/>
          <w:szCs w:val="24"/>
        </w:rPr>
      </w:pPr>
      <w:r w:rsidRPr="00B23DE9">
        <w:rPr>
          <w:rFonts w:ascii="Arial" w:hAnsi="Arial" w:cs="Arial"/>
          <w:b/>
          <w:color w:val="151515"/>
          <w:w w:val="95"/>
          <w:sz w:val="24"/>
          <w:szCs w:val="24"/>
        </w:rPr>
        <w:t xml:space="preserve">SEXTO: </w:t>
      </w:r>
      <w:r w:rsidR="007E4C72" w:rsidRPr="00B23DE9">
        <w:rPr>
          <w:rFonts w:ascii="Arial" w:hAnsi="Arial" w:cs="Arial"/>
          <w:color w:val="151515"/>
          <w:w w:val="95"/>
          <w:sz w:val="24"/>
          <w:szCs w:val="24"/>
        </w:rPr>
        <w:t>Clausura de la sesión</w:t>
      </w:r>
    </w:p>
    <w:p w14:paraId="4A252A47" w14:textId="77777777" w:rsidR="00B23DE9" w:rsidRPr="00B23DE9" w:rsidRDefault="00B23DE9" w:rsidP="00B23DE9">
      <w:pPr>
        <w:tabs>
          <w:tab w:val="left" w:pos="920"/>
        </w:tabs>
        <w:spacing w:line="276" w:lineRule="auto"/>
        <w:rPr>
          <w:rFonts w:ascii="Arial" w:hAnsi="Arial" w:cs="Arial"/>
          <w:color w:val="151515"/>
          <w:w w:val="95"/>
          <w:sz w:val="24"/>
          <w:szCs w:val="24"/>
        </w:rPr>
      </w:pPr>
    </w:p>
    <w:p w14:paraId="17AD8C6A" w14:textId="14AC44C9" w:rsidR="00526BB8" w:rsidRPr="00BD17DA" w:rsidRDefault="007974EC" w:rsidP="007974EC">
      <w:pPr>
        <w:pStyle w:val="Prrafodelista"/>
        <w:tabs>
          <w:tab w:val="left" w:pos="920"/>
        </w:tabs>
        <w:spacing w:line="276" w:lineRule="auto"/>
        <w:ind w:firstLine="0"/>
        <w:jc w:val="center"/>
        <w:rPr>
          <w:rFonts w:ascii="Arial" w:hAnsi="Arial" w:cs="Arial"/>
          <w:color w:val="0F0F0F"/>
          <w:sz w:val="24"/>
          <w:szCs w:val="24"/>
        </w:rPr>
      </w:pPr>
      <w:r w:rsidRPr="00BD17DA">
        <w:rPr>
          <w:rFonts w:ascii="Arial" w:hAnsi="Arial" w:cs="Arial"/>
          <w:b/>
          <w:color w:val="1D1D1D"/>
          <w:w w:val="95"/>
          <w:sz w:val="24"/>
          <w:szCs w:val="24"/>
        </w:rPr>
        <w:t>DESAHOGO DEL ORDEN DEL DÍA:</w:t>
      </w:r>
    </w:p>
    <w:p w14:paraId="0C0A3F7C" w14:textId="77777777" w:rsidR="00BF5712" w:rsidRPr="00BD17DA" w:rsidRDefault="00BF5712" w:rsidP="002553AF">
      <w:pPr>
        <w:pStyle w:val="Textoindependient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7835567" w14:textId="682F34DA" w:rsidR="00194038" w:rsidRPr="00BD17DA" w:rsidRDefault="001321D4" w:rsidP="002553AF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color w:val="111111"/>
          <w:sz w:val="24"/>
          <w:szCs w:val="24"/>
        </w:rPr>
      </w:pPr>
      <w:r w:rsidRPr="00BD17DA">
        <w:rPr>
          <w:rFonts w:ascii="Arial" w:hAnsi="Arial" w:cs="Arial"/>
          <w:b/>
          <w:color w:val="161616"/>
          <w:w w:val="95"/>
          <w:sz w:val="24"/>
          <w:szCs w:val="24"/>
        </w:rPr>
        <w:t>PRIMER</w:t>
      </w:r>
      <w:r w:rsidRPr="00BD17DA">
        <w:rPr>
          <w:rFonts w:ascii="Arial" w:hAnsi="Arial" w:cs="Arial"/>
          <w:b/>
          <w:color w:val="161616"/>
          <w:spacing w:val="1"/>
          <w:w w:val="95"/>
          <w:sz w:val="24"/>
          <w:szCs w:val="24"/>
        </w:rPr>
        <w:t xml:space="preserve"> </w:t>
      </w:r>
      <w:r w:rsidRPr="00BD17DA">
        <w:rPr>
          <w:rFonts w:ascii="Arial" w:hAnsi="Arial" w:cs="Arial"/>
          <w:b/>
          <w:color w:val="111111"/>
          <w:w w:val="95"/>
          <w:sz w:val="24"/>
          <w:szCs w:val="24"/>
        </w:rPr>
        <w:t>PUNTO:</w:t>
      </w:r>
      <w:r w:rsidRPr="00BD17DA">
        <w:rPr>
          <w:rFonts w:ascii="Arial" w:hAnsi="Arial" w:cs="Arial"/>
          <w:b/>
          <w:color w:val="111111"/>
          <w:spacing w:val="1"/>
          <w:w w:val="95"/>
          <w:sz w:val="24"/>
          <w:szCs w:val="24"/>
        </w:rPr>
        <w:t xml:space="preserve"> </w:t>
      </w:r>
      <w:r w:rsidR="00132E07" w:rsidRPr="00BD17DA">
        <w:rPr>
          <w:rFonts w:ascii="Arial" w:hAnsi="Arial" w:cs="Arial"/>
          <w:color w:val="212121"/>
          <w:w w:val="95"/>
          <w:sz w:val="24"/>
          <w:szCs w:val="24"/>
        </w:rPr>
        <w:t xml:space="preserve">La secretaria técnica del comité toma lista de asistencia y se declara Quorum legal para llevar a cabo la </w:t>
      </w:r>
      <w:r w:rsidR="00B23DE9">
        <w:rPr>
          <w:rFonts w:ascii="Arial" w:hAnsi="Arial" w:cs="Arial"/>
          <w:color w:val="212121"/>
          <w:w w:val="95"/>
          <w:sz w:val="24"/>
          <w:szCs w:val="24"/>
        </w:rPr>
        <w:t>Segunda</w:t>
      </w:r>
      <w:r w:rsidR="004A6677" w:rsidRPr="00BD17DA">
        <w:rPr>
          <w:rFonts w:ascii="Arial" w:hAnsi="Arial" w:cs="Arial"/>
          <w:color w:val="212121"/>
          <w:w w:val="95"/>
          <w:sz w:val="24"/>
          <w:szCs w:val="24"/>
        </w:rPr>
        <w:t xml:space="preserve"> Sesión</w:t>
      </w:r>
      <w:r w:rsidR="00132E07" w:rsidRPr="00BD17DA">
        <w:rPr>
          <w:rFonts w:ascii="Arial" w:hAnsi="Arial" w:cs="Arial"/>
          <w:color w:val="212121"/>
          <w:w w:val="95"/>
          <w:sz w:val="24"/>
          <w:szCs w:val="24"/>
        </w:rPr>
        <w:t xml:space="preserve"> </w:t>
      </w:r>
      <w:r w:rsidR="00B23DE9">
        <w:rPr>
          <w:rFonts w:ascii="Arial" w:hAnsi="Arial" w:cs="Arial"/>
          <w:color w:val="212121"/>
          <w:w w:val="95"/>
          <w:sz w:val="24"/>
          <w:szCs w:val="24"/>
        </w:rPr>
        <w:t xml:space="preserve">Extraordinaria </w:t>
      </w:r>
      <w:r w:rsidR="00132E07" w:rsidRPr="00BD17DA">
        <w:rPr>
          <w:rFonts w:ascii="Arial" w:hAnsi="Arial" w:cs="Arial"/>
          <w:color w:val="212121"/>
          <w:w w:val="95"/>
          <w:sz w:val="24"/>
          <w:szCs w:val="24"/>
        </w:rPr>
        <w:t xml:space="preserve">del Comité de Transparencia </w:t>
      </w:r>
    </w:p>
    <w:p w14:paraId="278623A8" w14:textId="2CA257D9" w:rsidR="00A33088" w:rsidRPr="00BD17DA" w:rsidRDefault="000B7894" w:rsidP="002553AF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color w:val="1F1F1F"/>
          <w:w w:val="95"/>
          <w:sz w:val="24"/>
          <w:szCs w:val="24"/>
        </w:rPr>
      </w:pPr>
      <w:r w:rsidRPr="00BD17DA">
        <w:rPr>
          <w:rFonts w:ascii="Arial" w:hAnsi="Arial" w:cs="Arial"/>
          <w:b/>
          <w:color w:val="0C0C0C"/>
          <w:w w:val="95"/>
          <w:sz w:val="24"/>
          <w:szCs w:val="24"/>
        </w:rPr>
        <w:t xml:space="preserve">SEGUNDO </w:t>
      </w:r>
      <w:r w:rsidRPr="00BD17DA">
        <w:rPr>
          <w:rFonts w:ascii="Arial" w:hAnsi="Arial" w:cs="Arial"/>
          <w:b/>
          <w:color w:val="1C1C1C"/>
          <w:w w:val="95"/>
          <w:sz w:val="24"/>
          <w:szCs w:val="24"/>
        </w:rPr>
        <w:t xml:space="preserve">PUNTO: </w:t>
      </w:r>
      <w:r w:rsidRPr="00BD17DA">
        <w:rPr>
          <w:rFonts w:ascii="Arial" w:hAnsi="Arial" w:cs="Arial"/>
          <w:color w:val="1F1F1F"/>
          <w:w w:val="95"/>
          <w:sz w:val="24"/>
          <w:szCs w:val="24"/>
        </w:rPr>
        <w:t xml:space="preserve"> </w:t>
      </w:r>
      <w:r w:rsidR="00A21209" w:rsidRPr="00BD17DA">
        <w:rPr>
          <w:rFonts w:ascii="Arial" w:hAnsi="Arial" w:cs="Arial"/>
          <w:color w:val="1F1F1F"/>
          <w:w w:val="95"/>
          <w:sz w:val="24"/>
          <w:szCs w:val="24"/>
        </w:rPr>
        <w:t>Aprobación del Orden del día. Se aprueba el orden del día por unanimidad.</w:t>
      </w:r>
    </w:p>
    <w:p w14:paraId="2EDF73D9" w14:textId="7D008E9C" w:rsidR="004F728E" w:rsidRDefault="000B7894" w:rsidP="004F728E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color w:val="1C1C1C"/>
          <w:w w:val="95"/>
          <w:sz w:val="24"/>
          <w:szCs w:val="24"/>
        </w:rPr>
      </w:pPr>
      <w:r w:rsidRPr="00BD17DA">
        <w:rPr>
          <w:rFonts w:ascii="Arial" w:hAnsi="Arial" w:cs="Arial"/>
          <w:b/>
          <w:color w:val="1A1A1A"/>
          <w:w w:val="95"/>
          <w:sz w:val="24"/>
          <w:szCs w:val="24"/>
        </w:rPr>
        <w:t>TERCER</w:t>
      </w:r>
      <w:r w:rsidR="001321D4" w:rsidRPr="00BD17DA">
        <w:rPr>
          <w:rFonts w:ascii="Arial" w:hAnsi="Arial" w:cs="Arial"/>
          <w:b/>
          <w:color w:val="0C0C0C"/>
          <w:w w:val="95"/>
          <w:sz w:val="24"/>
          <w:szCs w:val="24"/>
        </w:rPr>
        <w:t xml:space="preserve"> </w:t>
      </w:r>
      <w:r w:rsidR="001321D4" w:rsidRPr="00BD17DA">
        <w:rPr>
          <w:rFonts w:ascii="Arial" w:hAnsi="Arial" w:cs="Arial"/>
          <w:b/>
          <w:color w:val="1C1C1C"/>
          <w:w w:val="95"/>
          <w:sz w:val="24"/>
          <w:szCs w:val="24"/>
        </w:rPr>
        <w:t xml:space="preserve">PUNTO: </w:t>
      </w:r>
      <w:r w:rsidR="00BA6423" w:rsidRPr="00BD17DA">
        <w:rPr>
          <w:rFonts w:ascii="Arial" w:hAnsi="Arial" w:cs="Arial"/>
          <w:color w:val="1C1C1C"/>
          <w:w w:val="95"/>
          <w:sz w:val="24"/>
          <w:szCs w:val="24"/>
        </w:rPr>
        <w:t>En este punto del orden del día se informa al comité</w:t>
      </w:r>
      <w:r w:rsidR="00B63364"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 de transparencia sobre la solicitud de Acceso a la Información, misma que fue recibida ante la unidad de transparencia mediante </w:t>
      </w:r>
      <w:r w:rsidR="00B23DE9">
        <w:rPr>
          <w:rFonts w:ascii="Arial" w:hAnsi="Arial" w:cs="Arial"/>
          <w:color w:val="1C1C1C"/>
          <w:w w:val="95"/>
          <w:sz w:val="24"/>
          <w:szCs w:val="24"/>
        </w:rPr>
        <w:t>Plataforma Nacional de Transparencia</w:t>
      </w:r>
      <w:r w:rsidR="00B63364"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 </w:t>
      </w:r>
      <w:r w:rsidR="00B23DE9">
        <w:rPr>
          <w:rFonts w:ascii="Arial" w:hAnsi="Arial" w:cs="Arial"/>
          <w:color w:val="1C1C1C"/>
          <w:w w:val="95"/>
          <w:sz w:val="24"/>
          <w:szCs w:val="24"/>
        </w:rPr>
        <w:t xml:space="preserve">(PNT) </w:t>
      </w:r>
      <w:r w:rsidR="00B63364"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el día </w:t>
      </w:r>
      <w:r w:rsidR="00B23DE9">
        <w:rPr>
          <w:rFonts w:ascii="Arial" w:hAnsi="Arial" w:cs="Arial"/>
          <w:color w:val="1C1C1C"/>
          <w:w w:val="95"/>
          <w:sz w:val="24"/>
          <w:szCs w:val="24"/>
        </w:rPr>
        <w:t>02 de Jul</w:t>
      </w:r>
      <w:r w:rsidR="004F728E"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io del 2026 dos mi veintiséis </w:t>
      </w:r>
      <w:r w:rsidR="00903BA3">
        <w:rPr>
          <w:rFonts w:ascii="Arial" w:hAnsi="Arial" w:cs="Arial"/>
          <w:color w:val="1C1C1C"/>
          <w:w w:val="95"/>
          <w:sz w:val="24"/>
          <w:szCs w:val="24"/>
        </w:rPr>
        <w:t xml:space="preserve">con número de folio </w:t>
      </w:r>
      <w:r w:rsidR="00903BA3" w:rsidRPr="00903BA3">
        <w:rPr>
          <w:rFonts w:ascii="Arial" w:hAnsi="Arial" w:cs="Arial"/>
          <w:color w:val="1C1C1C"/>
          <w:w w:val="95"/>
          <w:sz w:val="24"/>
          <w:szCs w:val="24"/>
        </w:rPr>
        <w:t>141611126000014</w:t>
      </w:r>
      <w:r w:rsidR="00903BA3">
        <w:rPr>
          <w:rFonts w:ascii="Arial" w:hAnsi="Arial" w:cs="Arial"/>
          <w:color w:val="1C1C1C"/>
          <w:w w:val="95"/>
          <w:sz w:val="24"/>
          <w:szCs w:val="24"/>
        </w:rPr>
        <w:t xml:space="preserve"> </w:t>
      </w:r>
      <w:r w:rsidR="00B23DE9">
        <w:rPr>
          <w:rFonts w:ascii="Arial" w:hAnsi="Arial" w:cs="Arial"/>
          <w:color w:val="1C1C1C"/>
          <w:w w:val="95"/>
          <w:sz w:val="24"/>
          <w:szCs w:val="24"/>
        </w:rPr>
        <w:t>en la cual solicita la siguiente información</w:t>
      </w:r>
      <w:r w:rsidR="004F728E" w:rsidRPr="00BD17DA">
        <w:rPr>
          <w:rFonts w:ascii="Arial" w:hAnsi="Arial" w:cs="Arial"/>
          <w:color w:val="1C1C1C"/>
          <w:w w:val="95"/>
          <w:sz w:val="24"/>
          <w:szCs w:val="24"/>
        </w:rPr>
        <w:t>:</w:t>
      </w:r>
    </w:p>
    <w:p w14:paraId="196BE7D1" w14:textId="2CFC6A81" w:rsidR="007E4C72" w:rsidRDefault="007E4C72" w:rsidP="004F728E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color w:val="1C1C1C"/>
          <w:w w:val="95"/>
          <w:sz w:val="24"/>
          <w:szCs w:val="24"/>
        </w:rPr>
      </w:pPr>
    </w:p>
    <w:p w14:paraId="6A8E96B3" w14:textId="77777777" w:rsidR="007E4C72" w:rsidRPr="00BD17DA" w:rsidRDefault="007E4C72" w:rsidP="004F728E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color w:val="1C1C1C"/>
          <w:w w:val="95"/>
          <w:sz w:val="24"/>
          <w:szCs w:val="24"/>
        </w:rPr>
      </w:pPr>
    </w:p>
    <w:p w14:paraId="64C28DDE" w14:textId="77777777" w:rsidR="00B23DE9" w:rsidRPr="00B23DE9" w:rsidRDefault="004F728E" w:rsidP="00B23DE9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b/>
          <w:color w:val="1C1C1C"/>
          <w:w w:val="95"/>
          <w:sz w:val="24"/>
          <w:szCs w:val="24"/>
        </w:rPr>
      </w:pPr>
      <w:r w:rsidRPr="00BD17DA">
        <w:rPr>
          <w:rFonts w:ascii="Arial" w:hAnsi="Arial" w:cs="Arial"/>
          <w:b/>
          <w:color w:val="1C1C1C"/>
          <w:w w:val="95"/>
          <w:sz w:val="24"/>
          <w:szCs w:val="24"/>
        </w:rPr>
        <w:t>“</w:t>
      </w:r>
      <w:r w:rsidR="00B23DE9" w:rsidRPr="00B23DE9">
        <w:rPr>
          <w:rFonts w:ascii="Arial" w:hAnsi="Arial" w:cs="Arial"/>
          <w:b/>
          <w:color w:val="1C1C1C"/>
          <w:w w:val="95"/>
          <w:sz w:val="24"/>
          <w:szCs w:val="24"/>
        </w:rPr>
        <w:t>SE SOLICITA ATENTAMENTE QUE ESTA DEPENDENCIA INFORME, SI DENTRO DEL AMBITO DE SUS ATRIBUCIONES, REGISTROS, ARCHIVOS, BASES DE DATOS, SISTEMAS INSTITUCIONALES O POR CUALQUIER OTRO MEDIO DE INFORMACION DEL QUE DISPONGA, TIENE CONOCIMIENTO DE QUE ACTUALMENTE O EN EL PASADO A LA PERSONA MORAL, CONSTRUCTORA CPC DE OCCIDENTE, SOCIEDAD ANONIMA DE CAPITAL VARIABLE HAYA CELEBRADO CONTRATOS, CONVENIOS O CUALQUIER OTRA DEPENDENCIA, ENTIDAD, ORGANIZMO, DEL ESTADO.</w:t>
      </w:r>
    </w:p>
    <w:p w14:paraId="16C971CA" w14:textId="77777777" w:rsidR="00B23DE9" w:rsidRPr="00B23DE9" w:rsidRDefault="00B23DE9" w:rsidP="00B23DE9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b/>
          <w:color w:val="1C1C1C"/>
          <w:w w:val="95"/>
          <w:sz w:val="24"/>
          <w:szCs w:val="24"/>
        </w:rPr>
      </w:pPr>
      <w:r w:rsidRPr="00B23DE9">
        <w:rPr>
          <w:rFonts w:ascii="Arial" w:hAnsi="Arial" w:cs="Arial"/>
          <w:b/>
          <w:color w:val="1C1C1C"/>
          <w:w w:val="95"/>
          <w:sz w:val="24"/>
          <w:szCs w:val="24"/>
        </w:rPr>
        <w:t>ASI MISMO, SE SOLICITA IMFORME SI TIENE CONOCIMIENETO DE QUE, RESPECTO DE CUALQUIERA DE DICHAS RELACIONES JURIDICAS, SE ACTUALICE ALGUNO DE LOS SIGUIENTES PUESTOS:</w:t>
      </w:r>
    </w:p>
    <w:p w14:paraId="491F1AB0" w14:textId="77777777" w:rsidR="00B23DE9" w:rsidRPr="00B23DE9" w:rsidRDefault="00B23DE9" w:rsidP="00B23DE9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b/>
          <w:color w:val="1C1C1C"/>
          <w:w w:val="95"/>
          <w:sz w:val="24"/>
          <w:szCs w:val="24"/>
        </w:rPr>
      </w:pPr>
      <w:r w:rsidRPr="00B23DE9">
        <w:rPr>
          <w:rFonts w:ascii="Arial" w:hAnsi="Arial" w:cs="Arial"/>
          <w:b/>
          <w:color w:val="1C1C1C"/>
          <w:w w:val="95"/>
          <w:sz w:val="24"/>
          <w:szCs w:val="24"/>
        </w:rPr>
        <w:t>a)</w:t>
      </w:r>
      <w:r w:rsidRPr="00B23DE9">
        <w:rPr>
          <w:rFonts w:ascii="Arial" w:hAnsi="Arial" w:cs="Arial"/>
          <w:b/>
          <w:color w:val="1C1C1C"/>
          <w:w w:val="95"/>
          <w:sz w:val="24"/>
          <w:szCs w:val="24"/>
        </w:rPr>
        <w:tab/>
        <w:t xml:space="preserve">QUE EXISTAN CONTRATOS DE OBRA PUBLICA, CONTRATOS DE SERVICOS RELACIONADOS CON LA OBRA PUBLICA O CULQUIER OTRO INSTRUMENTO JURIDICO CELEBRADO CON DICHA PERSONA MORAL, RESPECTO DE LOS CUALES LA DEPENDENCIA TENGS OBLIGACIONES DE PAGO PENDIENTES A FAVOR DE CONSTRUCTORA CPC DE OCCIDENTE, SOCIEDAD ANONI A DE CAPITAL VARIABLE </w:t>
      </w:r>
    </w:p>
    <w:p w14:paraId="494FB6A4" w14:textId="77777777" w:rsidR="00B23DE9" w:rsidRPr="00B23DE9" w:rsidRDefault="00B23DE9" w:rsidP="00B23DE9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b/>
          <w:color w:val="1C1C1C"/>
          <w:w w:val="95"/>
          <w:sz w:val="24"/>
          <w:szCs w:val="24"/>
        </w:rPr>
      </w:pPr>
      <w:r w:rsidRPr="00B23DE9">
        <w:rPr>
          <w:rFonts w:ascii="Arial" w:hAnsi="Arial" w:cs="Arial"/>
          <w:b/>
          <w:color w:val="1C1C1C"/>
          <w:w w:val="95"/>
          <w:sz w:val="24"/>
          <w:szCs w:val="24"/>
        </w:rPr>
        <w:t>b)</w:t>
      </w:r>
      <w:r w:rsidRPr="00B23DE9">
        <w:rPr>
          <w:rFonts w:ascii="Arial" w:hAnsi="Arial" w:cs="Arial"/>
          <w:b/>
          <w:color w:val="1C1C1C"/>
          <w:w w:val="95"/>
          <w:sz w:val="24"/>
          <w:szCs w:val="24"/>
        </w:rPr>
        <w:tab/>
        <w:t>QUE EXISTAN CONTRATOS O INSTRUMENTOS JURIDICOS QUE SE ENCUENTREN ACTUALMENTE VIGENTES Y QUE COMPLETEN OBLIGACIONES DE PAGO, PRESENTES O FACTURAS A FAVOR DE CONTRUCTORA CPC DE OCCIDENTE, SOCIEDAD ANONIMA DE CAPITAL VARIABLE.</w:t>
      </w:r>
    </w:p>
    <w:p w14:paraId="121E9037" w14:textId="77777777" w:rsidR="00B23DE9" w:rsidRPr="00B23DE9" w:rsidRDefault="00B23DE9" w:rsidP="00B23DE9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b/>
          <w:color w:val="1C1C1C"/>
          <w:w w:val="95"/>
          <w:sz w:val="24"/>
          <w:szCs w:val="24"/>
        </w:rPr>
      </w:pPr>
      <w:r w:rsidRPr="00B23DE9">
        <w:rPr>
          <w:rFonts w:ascii="Arial" w:hAnsi="Arial" w:cs="Arial"/>
          <w:b/>
          <w:color w:val="1C1C1C"/>
          <w:w w:val="95"/>
          <w:sz w:val="24"/>
          <w:szCs w:val="24"/>
        </w:rPr>
        <w:t>c)</w:t>
      </w:r>
      <w:r w:rsidRPr="00B23DE9">
        <w:rPr>
          <w:rFonts w:ascii="Arial" w:hAnsi="Arial" w:cs="Arial"/>
          <w:b/>
          <w:color w:val="1C1C1C"/>
          <w:w w:val="95"/>
          <w:sz w:val="24"/>
          <w:szCs w:val="24"/>
        </w:rPr>
        <w:tab/>
        <w:t xml:space="preserve">QUE EXISTAN CONTRATODS O INTRUMENTOS JURIDICOS QUE, AUN CUANDO CONTINUEN UN TRAMITE DE EJECUCION, ADMINISTRACION, FINIQUITO, CIERRE ADMINISTRATIVO O CUALQUIER OTRA ETAPA, GENEREN OBLIGACIONES ECONOMICAS PENDIENTES A FAVOR DE CONSTRUCTORA CPC DE OCCIDENTE, SOCIEDAD MORAL DE CAPITAL VARIABLE </w:t>
      </w:r>
    </w:p>
    <w:p w14:paraId="4A2D7BE3" w14:textId="2F373525" w:rsidR="00B23DE9" w:rsidRPr="00B23DE9" w:rsidRDefault="00B23DE9" w:rsidP="00A06AB3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b/>
          <w:color w:val="1C1C1C"/>
          <w:w w:val="95"/>
          <w:sz w:val="24"/>
          <w:szCs w:val="24"/>
        </w:rPr>
      </w:pPr>
      <w:r w:rsidRPr="00B23DE9">
        <w:rPr>
          <w:rFonts w:ascii="Arial" w:hAnsi="Arial" w:cs="Arial"/>
          <w:b/>
          <w:color w:val="1C1C1C"/>
          <w:w w:val="95"/>
          <w:sz w:val="24"/>
          <w:szCs w:val="24"/>
        </w:rPr>
        <w:t>d)</w:t>
      </w:r>
      <w:r w:rsidRPr="00B23DE9">
        <w:rPr>
          <w:rFonts w:ascii="Arial" w:hAnsi="Arial" w:cs="Arial"/>
          <w:b/>
          <w:color w:val="1C1C1C"/>
          <w:w w:val="95"/>
          <w:sz w:val="24"/>
          <w:szCs w:val="24"/>
        </w:rPr>
        <w:tab/>
        <w:t>QUE EXISTAN CONTRATOS O INSTRUMENTOS JURIDICOS QUE YA HUBIERAN CONCLUIDO, TERMINADO, RESCINDIDO, FINIQUITADO O EXTINGUIDO POR CUALQUIER CAUSA, PERO RESPECTO DE LOS CUALES SUBSISTAN CANTIDADES PENDIENTES DE PAGO A FAVOR DE LA CITADA PERSONA MORAL. EN CASO DE QUE LA RESPUESTA A CUALQUIERA DE LOS SUPUESTOS ANTERIORES SEA AFIRMATIVA, SE SOLICITA INFORMAR:</w:t>
      </w:r>
    </w:p>
    <w:p w14:paraId="4DF699AB" w14:textId="77777777" w:rsidR="00B23DE9" w:rsidRPr="00B23DE9" w:rsidRDefault="00B23DE9" w:rsidP="00B23DE9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b/>
          <w:color w:val="1C1C1C"/>
          <w:w w:val="95"/>
          <w:sz w:val="24"/>
          <w:szCs w:val="24"/>
        </w:rPr>
      </w:pPr>
      <w:r w:rsidRPr="00B23DE9">
        <w:rPr>
          <w:rFonts w:ascii="Arial" w:hAnsi="Arial" w:cs="Arial"/>
          <w:b/>
          <w:color w:val="1C1C1C"/>
          <w:w w:val="95"/>
          <w:sz w:val="24"/>
          <w:szCs w:val="24"/>
        </w:rPr>
        <w:t>1)</w:t>
      </w:r>
      <w:r w:rsidRPr="00B23DE9">
        <w:rPr>
          <w:rFonts w:ascii="Arial" w:hAnsi="Arial" w:cs="Arial"/>
          <w:b/>
          <w:color w:val="1C1C1C"/>
          <w:w w:val="95"/>
          <w:sz w:val="24"/>
          <w:szCs w:val="24"/>
        </w:rPr>
        <w:tab/>
        <w:t xml:space="preserve">EL NUMERO Y FECHA DEL CONTRATO O INSTRUMETO JURIDICO CORRESPONDIENTE </w:t>
      </w:r>
    </w:p>
    <w:p w14:paraId="087205AC" w14:textId="26322AAB" w:rsidR="00B23DE9" w:rsidRPr="00B23DE9" w:rsidRDefault="00B23DE9" w:rsidP="00B23DE9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b/>
          <w:color w:val="1C1C1C"/>
          <w:w w:val="95"/>
          <w:sz w:val="24"/>
          <w:szCs w:val="24"/>
        </w:rPr>
      </w:pPr>
      <w:r>
        <w:rPr>
          <w:rFonts w:ascii="Arial" w:hAnsi="Arial" w:cs="Arial"/>
          <w:b/>
          <w:color w:val="1C1C1C"/>
          <w:w w:val="95"/>
          <w:sz w:val="24"/>
          <w:szCs w:val="24"/>
        </w:rPr>
        <w:t>2)</w:t>
      </w:r>
      <w:r>
        <w:rPr>
          <w:rFonts w:ascii="Arial" w:hAnsi="Arial" w:cs="Arial"/>
          <w:b/>
          <w:color w:val="1C1C1C"/>
          <w:w w:val="95"/>
          <w:sz w:val="24"/>
          <w:szCs w:val="24"/>
        </w:rPr>
        <w:tab/>
        <w:t>EL OBJETO DE CONTRA</w:t>
      </w:r>
      <w:r w:rsidRPr="00B23DE9">
        <w:rPr>
          <w:rFonts w:ascii="Arial" w:hAnsi="Arial" w:cs="Arial"/>
          <w:b/>
          <w:color w:val="1C1C1C"/>
          <w:w w:val="95"/>
          <w:sz w:val="24"/>
          <w:szCs w:val="24"/>
        </w:rPr>
        <w:t xml:space="preserve">TO O INSTRUMENTO CELEBRADO </w:t>
      </w:r>
    </w:p>
    <w:p w14:paraId="19505514" w14:textId="77777777" w:rsidR="00B23DE9" w:rsidRPr="00B23DE9" w:rsidRDefault="00B23DE9" w:rsidP="00B23DE9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b/>
          <w:color w:val="1C1C1C"/>
          <w:w w:val="95"/>
          <w:sz w:val="24"/>
          <w:szCs w:val="24"/>
        </w:rPr>
      </w:pPr>
      <w:r w:rsidRPr="00B23DE9">
        <w:rPr>
          <w:rFonts w:ascii="Arial" w:hAnsi="Arial" w:cs="Arial"/>
          <w:b/>
          <w:color w:val="1C1C1C"/>
          <w:w w:val="95"/>
          <w:sz w:val="24"/>
          <w:szCs w:val="24"/>
        </w:rPr>
        <w:t>3)</w:t>
      </w:r>
      <w:r w:rsidRPr="00B23DE9">
        <w:rPr>
          <w:rFonts w:ascii="Arial" w:hAnsi="Arial" w:cs="Arial"/>
          <w:b/>
          <w:color w:val="1C1C1C"/>
          <w:w w:val="95"/>
          <w:sz w:val="24"/>
          <w:szCs w:val="24"/>
        </w:rPr>
        <w:tab/>
        <w:t>EL MONTO TOTAL DEL CONTRATADO</w:t>
      </w:r>
    </w:p>
    <w:p w14:paraId="39DC9F95" w14:textId="77777777" w:rsidR="00B23DE9" w:rsidRPr="00B23DE9" w:rsidRDefault="00B23DE9" w:rsidP="00B23DE9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b/>
          <w:color w:val="1C1C1C"/>
          <w:w w:val="95"/>
          <w:sz w:val="24"/>
          <w:szCs w:val="24"/>
        </w:rPr>
      </w:pPr>
      <w:r w:rsidRPr="00B23DE9">
        <w:rPr>
          <w:rFonts w:ascii="Arial" w:hAnsi="Arial" w:cs="Arial"/>
          <w:b/>
          <w:color w:val="1C1C1C"/>
          <w:w w:val="95"/>
          <w:sz w:val="24"/>
          <w:szCs w:val="24"/>
        </w:rPr>
        <w:t>4)</w:t>
      </w:r>
      <w:r w:rsidRPr="00B23DE9">
        <w:rPr>
          <w:rFonts w:ascii="Arial" w:hAnsi="Arial" w:cs="Arial"/>
          <w:b/>
          <w:color w:val="1C1C1C"/>
          <w:w w:val="95"/>
          <w:sz w:val="24"/>
          <w:szCs w:val="24"/>
        </w:rPr>
        <w:tab/>
        <w:t xml:space="preserve">EL ESTADO QUE GUARDA EL CONTRATO O INSTRUMENTO JURIDICO </w:t>
      </w:r>
    </w:p>
    <w:p w14:paraId="5FE2DD43" w14:textId="0364B49F" w:rsidR="00B23DE9" w:rsidRPr="00B23DE9" w:rsidRDefault="00B23DE9" w:rsidP="00B23DE9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b/>
          <w:color w:val="1C1C1C"/>
          <w:w w:val="95"/>
          <w:sz w:val="24"/>
          <w:szCs w:val="24"/>
        </w:rPr>
      </w:pPr>
      <w:r w:rsidRPr="00B23DE9">
        <w:rPr>
          <w:rFonts w:ascii="Arial" w:hAnsi="Arial" w:cs="Arial"/>
          <w:b/>
          <w:color w:val="1C1C1C"/>
          <w:w w:val="95"/>
          <w:sz w:val="24"/>
          <w:szCs w:val="24"/>
        </w:rPr>
        <w:t>5)</w:t>
      </w:r>
      <w:r w:rsidRPr="00B23DE9">
        <w:rPr>
          <w:rFonts w:ascii="Arial" w:hAnsi="Arial" w:cs="Arial"/>
          <w:b/>
          <w:color w:val="1C1C1C"/>
          <w:w w:val="95"/>
          <w:sz w:val="24"/>
          <w:szCs w:val="24"/>
        </w:rPr>
        <w:tab/>
        <w:t>EL MONTO DE LAS CANTIDADES ACTUALMENTE ADEUDADAS O PENDIENTES DE PAGO FAVOR DE CONSTRUCTORA CPC DE OCCIDENTE, SOCIEDAD ANONIMA DE CAPITAL VARIABLE, PRESIONA</w:t>
      </w:r>
      <w:r>
        <w:rPr>
          <w:rFonts w:ascii="Arial" w:hAnsi="Arial" w:cs="Arial"/>
          <w:b/>
          <w:color w:val="1C1C1C"/>
          <w:w w:val="95"/>
          <w:sz w:val="24"/>
          <w:szCs w:val="24"/>
        </w:rPr>
        <w:t>NDO EL CONCEPTO QUE LAS ORIGINA.</w:t>
      </w:r>
    </w:p>
    <w:p w14:paraId="1D4F2DC8" w14:textId="77777777" w:rsidR="00B23DE9" w:rsidRPr="00B23DE9" w:rsidRDefault="00B23DE9" w:rsidP="00B23DE9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b/>
          <w:color w:val="1C1C1C"/>
          <w:w w:val="95"/>
          <w:sz w:val="24"/>
          <w:szCs w:val="24"/>
        </w:rPr>
      </w:pPr>
      <w:r w:rsidRPr="00B23DE9">
        <w:rPr>
          <w:rFonts w:ascii="Arial" w:hAnsi="Arial" w:cs="Arial"/>
          <w:b/>
          <w:color w:val="1C1C1C"/>
          <w:w w:val="95"/>
          <w:sz w:val="24"/>
          <w:szCs w:val="24"/>
        </w:rPr>
        <w:lastRenderedPageBreak/>
        <w:t>6)</w:t>
      </w:r>
      <w:r w:rsidRPr="00B23DE9">
        <w:rPr>
          <w:rFonts w:ascii="Arial" w:hAnsi="Arial" w:cs="Arial"/>
          <w:b/>
          <w:color w:val="1C1C1C"/>
          <w:w w:val="95"/>
          <w:sz w:val="24"/>
          <w:szCs w:val="24"/>
        </w:rPr>
        <w:tab/>
        <w:t xml:space="preserve">LA FECHA ESGTIMADA O PROGRAMADA PARAA EFECTUAR EL PAGO CORREPONDIENTE, EN CASO DE ENCONTRARSE AUTORIZADA </w:t>
      </w:r>
    </w:p>
    <w:p w14:paraId="3EC87F43" w14:textId="3A9E67A0" w:rsidR="00AE6F13" w:rsidRPr="00BD17DA" w:rsidRDefault="00B23DE9" w:rsidP="00B23DE9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b/>
          <w:color w:val="1C1C1C"/>
          <w:w w:val="95"/>
          <w:sz w:val="24"/>
          <w:szCs w:val="24"/>
        </w:rPr>
      </w:pPr>
      <w:r w:rsidRPr="00B23DE9">
        <w:rPr>
          <w:rFonts w:ascii="Arial" w:hAnsi="Arial" w:cs="Arial"/>
          <w:b/>
          <w:color w:val="1C1C1C"/>
          <w:w w:val="95"/>
          <w:sz w:val="24"/>
          <w:szCs w:val="24"/>
        </w:rPr>
        <w:t>7)</w:t>
      </w:r>
      <w:r w:rsidRPr="00B23DE9">
        <w:rPr>
          <w:rFonts w:ascii="Arial" w:hAnsi="Arial" w:cs="Arial"/>
          <w:b/>
          <w:color w:val="1C1C1C"/>
          <w:w w:val="95"/>
          <w:sz w:val="24"/>
          <w:szCs w:val="24"/>
        </w:rPr>
        <w:tab/>
        <w:t>EN CUALQUIER OTRO DATO QUE TE PERMITA IDENTIFICAR LA EXISTENCIA, MONTO Y EXIGIBILIDAD DE LAS OBLIGACIONES ECONOMICAS A CARGO DE ESTA DEPENDENCIA Y A FAVOR DE LA CITADA CONSTRUCTORA CPC DE OCCIDENTE, SOCIEDAD ANONIMA DE CAPITAL VARIABLE</w:t>
      </w:r>
      <w:r w:rsidR="004F728E" w:rsidRPr="00BD17DA">
        <w:rPr>
          <w:rFonts w:ascii="Arial" w:hAnsi="Arial" w:cs="Arial"/>
          <w:b/>
          <w:color w:val="1C1C1C"/>
          <w:w w:val="95"/>
          <w:sz w:val="24"/>
          <w:szCs w:val="24"/>
        </w:rPr>
        <w:t>.” (SIC)</w:t>
      </w:r>
    </w:p>
    <w:p w14:paraId="128CD220" w14:textId="5E8E99A9" w:rsidR="00253898" w:rsidRDefault="004F728E" w:rsidP="004979C4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 w:rsidRPr="00BD17DA">
        <w:rPr>
          <w:rFonts w:ascii="Arial" w:hAnsi="Arial" w:cs="Arial"/>
          <w:noProof/>
          <w:sz w:val="24"/>
          <w:szCs w:val="24"/>
          <w:lang w:val="es-MX" w:eastAsia="es-MX"/>
        </w:rPr>
        <w:t>Po</w:t>
      </w:r>
      <w:r w:rsidR="002A33D0" w:rsidRPr="00BD17DA">
        <w:rPr>
          <w:rFonts w:ascii="Arial" w:hAnsi="Arial" w:cs="Arial"/>
          <w:noProof/>
          <w:sz w:val="24"/>
          <w:szCs w:val="24"/>
          <w:lang w:val="es-MX" w:eastAsia="es-MX"/>
        </w:rPr>
        <w:t>r lo anteriormente, la secretaria del comité menciona que</w:t>
      </w:r>
      <w:r w:rsidR="00F62ED1">
        <w:rPr>
          <w:rFonts w:ascii="Arial" w:hAnsi="Arial" w:cs="Arial"/>
          <w:noProof/>
          <w:sz w:val="24"/>
          <w:szCs w:val="24"/>
          <w:lang w:val="es-MX" w:eastAsia="es-MX"/>
        </w:rPr>
        <w:t xml:space="preserve"> se</w:t>
      </w:r>
      <w:r w:rsidR="002A33D0" w:rsidRPr="00BD17DA">
        <w:rPr>
          <w:rFonts w:ascii="Arial" w:hAnsi="Arial" w:cs="Arial"/>
          <w:noProof/>
          <w:sz w:val="24"/>
          <w:szCs w:val="24"/>
          <w:lang w:val="es-MX" w:eastAsia="es-MX"/>
        </w:rPr>
        <w:t xml:space="preserve"> </w:t>
      </w:r>
      <w:r w:rsidR="00B23DE9">
        <w:rPr>
          <w:rFonts w:ascii="Arial" w:hAnsi="Arial" w:cs="Arial"/>
          <w:noProof/>
          <w:sz w:val="24"/>
          <w:szCs w:val="24"/>
          <w:lang w:val="es-MX" w:eastAsia="es-MX"/>
        </w:rPr>
        <w:t>giraron los oficos correspondientes</w:t>
      </w:r>
      <w:r w:rsidR="00F62ED1">
        <w:rPr>
          <w:rFonts w:ascii="Arial" w:hAnsi="Arial" w:cs="Arial"/>
          <w:noProof/>
          <w:sz w:val="24"/>
          <w:szCs w:val="24"/>
          <w:lang w:val="es-MX" w:eastAsia="es-MX"/>
        </w:rPr>
        <w:t xml:space="preserve"> </w:t>
      </w:r>
      <w:r w:rsidR="00B23DE9">
        <w:rPr>
          <w:rFonts w:ascii="Arial" w:hAnsi="Arial" w:cs="Arial"/>
          <w:noProof/>
          <w:sz w:val="24"/>
          <w:szCs w:val="24"/>
          <w:lang w:val="es-MX" w:eastAsia="es-MX"/>
        </w:rPr>
        <w:t xml:space="preserve">a solicitar información al área tecnica y area administrativa, mismas que mediante </w:t>
      </w:r>
      <w:r w:rsidR="00F62ED1" w:rsidRPr="00F62ED1">
        <w:rPr>
          <w:rFonts w:ascii="Arial" w:hAnsi="Arial" w:cs="Arial"/>
          <w:b/>
          <w:noProof/>
          <w:sz w:val="24"/>
          <w:szCs w:val="24"/>
          <w:lang w:val="es-MX" w:eastAsia="es-MX"/>
        </w:rPr>
        <w:t>OFICIO/</w:t>
      </w:r>
      <w:r w:rsidR="00B23DE9" w:rsidRPr="00F62ED1">
        <w:rPr>
          <w:rFonts w:ascii="Arial" w:hAnsi="Arial" w:cs="Arial"/>
          <w:b/>
          <w:noProof/>
          <w:sz w:val="24"/>
          <w:szCs w:val="24"/>
          <w:lang w:val="es-MX" w:eastAsia="es-MX"/>
        </w:rPr>
        <w:t>SAMAPA/</w:t>
      </w:r>
      <w:r w:rsidR="00F62ED1" w:rsidRPr="00F62ED1">
        <w:rPr>
          <w:rFonts w:ascii="Arial" w:hAnsi="Arial" w:cs="Arial"/>
          <w:b/>
          <w:noProof/>
          <w:sz w:val="24"/>
          <w:szCs w:val="24"/>
          <w:lang w:val="es-MX" w:eastAsia="es-MX"/>
        </w:rPr>
        <w:t>519/2026</w:t>
      </w:r>
      <w:r w:rsidR="00F62ED1">
        <w:rPr>
          <w:rFonts w:ascii="Arial" w:hAnsi="Arial" w:cs="Arial"/>
          <w:noProof/>
          <w:sz w:val="24"/>
          <w:szCs w:val="24"/>
          <w:lang w:val="es-MX" w:eastAsia="es-MX"/>
        </w:rPr>
        <w:t xml:space="preserve"> y </w:t>
      </w:r>
      <w:r w:rsidR="00F62ED1" w:rsidRPr="00F62ED1">
        <w:rPr>
          <w:rFonts w:ascii="Arial" w:hAnsi="Arial" w:cs="Arial"/>
          <w:b/>
          <w:noProof/>
          <w:sz w:val="24"/>
          <w:szCs w:val="24"/>
          <w:lang w:val="es-MX" w:eastAsia="es-MX"/>
        </w:rPr>
        <w:t>OFICIO/SAMAPA/0524/2026</w:t>
      </w:r>
      <w:r w:rsidR="00F62ED1">
        <w:rPr>
          <w:rFonts w:ascii="Arial" w:hAnsi="Arial" w:cs="Arial"/>
          <w:noProof/>
          <w:sz w:val="24"/>
          <w:szCs w:val="24"/>
          <w:lang w:val="es-MX" w:eastAsia="es-MX"/>
        </w:rPr>
        <w:t xml:space="preserve"> dieron contestacion ambas mencionando que se </w:t>
      </w:r>
      <w:r w:rsidR="00B23DE9">
        <w:rPr>
          <w:rFonts w:ascii="Arial" w:hAnsi="Arial" w:cs="Arial"/>
          <w:noProof/>
          <w:sz w:val="24"/>
          <w:szCs w:val="24"/>
          <w:lang w:val="es-MX" w:eastAsia="es-MX"/>
        </w:rPr>
        <w:t xml:space="preserve">generaron </w:t>
      </w:r>
      <w:r w:rsidR="00F62ED1">
        <w:rPr>
          <w:rFonts w:ascii="Arial" w:hAnsi="Arial" w:cs="Arial"/>
          <w:noProof/>
          <w:sz w:val="24"/>
          <w:szCs w:val="24"/>
          <w:lang w:val="es-MX" w:eastAsia="es-MX"/>
        </w:rPr>
        <w:t>las</w:t>
      </w:r>
      <w:r w:rsidR="00B23DE9">
        <w:rPr>
          <w:rFonts w:ascii="Arial" w:hAnsi="Arial" w:cs="Arial"/>
          <w:noProof/>
          <w:sz w:val="24"/>
          <w:szCs w:val="24"/>
          <w:lang w:val="es-MX" w:eastAsia="es-MX"/>
        </w:rPr>
        <w:t xml:space="preserve"> busqueda</w:t>
      </w:r>
      <w:r w:rsidR="00F62ED1">
        <w:rPr>
          <w:rFonts w:ascii="Arial" w:hAnsi="Arial" w:cs="Arial"/>
          <w:noProof/>
          <w:sz w:val="24"/>
          <w:szCs w:val="24"/>
          <w:lang w:val="es-MX" w:eastAsia="es-MX"/>
        </w:rPr>
        <w:t>s necesarias y</w:t>
      </w:r>
      <w:r w:rsidR="00B23DE9">
        <w:rPr>
          <w:rFonts w:ascii="Arial" w:hAnsi="Arial" w:cs="Arial"/>
          <w:noProof/>
          <w:sz w:val="24"/>
          <w:szCs w:val="24"/>
          <w:lang w:val="es-MX" w:eastAsia="es-MX"/>
        </w:rPr>
        <w:t xml:space="preserve"> exahustiva</w:t>
      </w:r>
      <w:r w:rsidR="00F62ED1">
        <w:rPr>
          <w:rFonts w:ascii="Arial" w:hAnsi="Arial" w:cs="Arial"/>
          <w:noProof/>
          <w:sz w:val="24"/>
          <w:szCs w:val="24"/>
          <w:lang w:val="es-MX" w:eastAsia="es-MX"/>
        </w:rPr>
        <w:t>s</w:t>
      </w:r>
      <w:r w:rsidR="00B23DE9">
        <w:rPr>
          <w:rFonts w:ascii="Arial" w:hAnsi="Arial" w:cs="Arial"/>
          <w:noProof/>
          <w:sz w:val="24"/>
          <w:szCs w:val="24"/>
          <w:lang w:val="es-MX" w:eastAsia="es-MX"/>
        </w:rPr>
        <w:t xml:space="preserve"> dentro de los archivos digitales y fisicos que se encuentran dentro de este OPD, sin encontrar informaci</w:t>
      </w:r>
      <w:r w:rsidR="00F62ED1">
        <w:rPr>
          <w:rFonts w:ascii="Arial" w:hAnsi="Arial" w:cs="Arial"/>
          <w:noProof/>
          <w:sz w:val="24"/>
          <w:szCs w:val="24"/>
          <w:lang w:val="es-MX" w:eastAsia="es-MX"/>
        </w:rPr>
        <w:t>ón respecto a ello</w:t>
      </w:r>
      <w:r w:rsidR="002A33D0" w:rsidRPr="00BD17DA">
        <w:rPr>
          <w:rFonts w:ascii="Arial" w:hAnsi="Arial" w:cs="Arial"/>
          <w:noProof/>
          <w:sz w:val="24"/>
          <w:szCs w:val="24"/>
          <w:lang w:val="es-MX" w:eastAsia="es-MX"/>
        </w:rPr>
        <w:t xml:space="preserve">, toda vez que </w:t>
      </w:r>
      <w:r w:rsidR="005237F2" w:rsidRPr="00BD17DA">
        <w:rPr>
          <w:rFonts w:ascii="Arial" w:hAnsi="Arial" w:cs="Arial"/>
          <w:noProof/>
          <w:sz w:val="24"/>
          <w:szCs w:val="24"/>
          <w:lang w:val="es-MX" w:eastAsia="es-MX"/>
        </w:rPr>
        <w:t xml:space="preserve">este OPD </w:t>
      </w:r>
      <w:r w:rsidR="00F62ED1">
        <w:rPr>
          <w:rFonts w:ascii="Arial" w:hAnsi="Arial" w:cs="Arial"/>
          <w:noProof/>
          <w:sz w:val="24"/>
          <w:szCs w:val="24"/>
          <w:lang w:val="es-MX" w:eastAsia="es-MX"/>
        </w:rPr>
        <w:t>no ha celebrado contratos, co</w:t>
      </w:r>
      <w:r w:rsidR="009F0653">
        <w:rPr>
          <w:rFonts w:ascii="Arial" w:hAnsi="Arial" w:cs="Arial"/>
          <w:noProof/>
          <w:sz w:val="24"/>
          <w:szCs w:val="24"/>
          <w:lang w:val="es-MX" w:eastAsia="es-MX"/>
        </w:rPr>
        <w:t>nvenios</w:t>
      </w:r>
      <w:r w:rsidR="00F62ED1">
        <w:rPr>
          <w:rFonts w:ascii="Arial" w:hAnsi="Arial" w:cs="Arial"/>
          <w:noProof/>
          <w:sz w:val="24"/>
          <w:szCs w:val="24"/>
          <w:lang w:val="es-MX" w:eastAsia="es-MX"/>
        </w:rPr>
        <w:t xml:space="preserve"> o dem</w:t>
      </w:r>
      <w:r w:rsidR="009F0653">
        <w:rPr>
          <w:rFonts w:ascii="Arial" w:hAnsi="Arial" w:cs="Arial"/>
          <w:noProof/>
          <w:sz w:val="24"/>
          <w:szCs w:val="24"/>
          <w:lang w:val="es-MX" w:eastAsia="es-MX"/>
        </w:rPr>
        <w:t xml:space="preserve">ás instrumentos juridicos con </w:t>
      </w:r>
      <w:r w:rsidR="00F62ED1">
        <w:rPr>
          <w:rFonts w:ascii="Arial" w:hAnsi="Arial" w:cs="Arial"/>
          <w:noProof/>
          <w:sz w:val="24"/>
          <w:szCs w:val="24"/>
          <w:lang w:val="es-MX" w:eastAsia="es-MX"/>
        </w:rPr>
        <w:t>l</w:t>
      </w:r>
      <w:r w:rsidR="009F0653">
        <w:rPr>
          <w:rFonts w:ascii="Arial" w:hAnsi="Arial" w:cs="Arial"/>
          <w:noProof/>
          <w:sz w:val="24"/>
          <w:szCs w:val="24"/>
          <w:lang w:val="es-MX" w:eastAsia="es-MX"/>
        </w:rPr>
        <w:t>a</w:t>
      </w:r>
      <w:r w:rsidR="00F62ED1">
        <w:rPr>
          <w:rFonts w:ascii="Arial" w:hAnsi="Arial" w:cs="Arial"/>
          <w:noProof/>
          <w:sz w:val="24"/>
          <w:szCs w:val="24"/>
          <w:lang w:val="es-MX" w:eastAsia="es-MX"/>
        </w:rPr>
        <w:t xml:space="preserve"> empresa mencionada</w:t>
      </w:r>
      <w:r w:rsidR="00253898" w:rsidRPr="00BD17DA">
        <w:rPr>
          <w:rFonts w:ascii="Arial" w:hAnsi="Arial" w:cs="Arial"/>
          <w:noProof/>
          <w:sz w:val="24"/>
          <w:szCs w:val="24"/>
          <w:lang w:val="es-MX" w:eastAsia="es-MX"/>
        </w:rPr>
        <w:t>.</w:t>
      </w:r>
    </w:p>
    <w:p w14:paraId="0574224D" w14:textId="6120BF59" w:rsidR="00124ACF" w:rsidRDefault="00124ACF" w:rsidP="004979C4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>
        <w:rPr>
          <w:noProof/>
          <w:lang w:val="es-MX" w:eastAsia="es-MX"/>
        </w:rPr>
        <w:drawing>
          <wp:inline distT="0" distB="0" distL="0" distR="0" wp14:anchorId="40B3B58C" wp14:editId="70F862E4">
            <wp:extent cx="4352925" cy="547224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9982" t="13331" r="34009" b="6153"/>
                    <a:stretch/>
                  </pic:blipFill>
                  <pic:spPr bwMode="auto">
                    <a:xfrm>
                      <a:off x="0" y="0"/>
                      <a:ext cx="4392096" cy="5521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599E56" w14:textId="1FC0E2B7" w:rsidR="00124ACF" w:rsidRDefault="00124ACF" w:rsidP="004979C4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>
        <w:rPr>
          <w:noProof/>
          <w:lang w:val="es-MX" w:eastAsia="es-MX"/>
        </w:rPr>
        <w:lastRenderedPageBreak/>
        <w:drawing>
          <wp:inline distT="0" distB="0" distL="0" distR="0" wp14:anchorId="29212315" wp14:editId="0F0CF7B6">
            <wp:extent cx="5172075" cy="6796363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9689" t="10718" r="34744" b="6152"/>
                    <a:stretch/>
                  </pic:blipFill>
                  <pic:spPr bwMode="auto">
                    <a:xfrm>
                      <a:off x="0" y="0"/>
                      <a:ext cx="5200044" cy="6833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C63FA7" w14:textId="28155409" w:rsidR="00124ACF" w:rsidRDefault="00124ACF" w:rsidP="004979C4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>
        <w:rPr>
          <w:noProof/>
          <w:lang w:val="es-MX" w:eastAsia="es-MX"/>
        </w:rPr>
        <w:lastRenderedPageBreak/>
        <w:drawing>
          <wp:inline distT="0" distB="0" distL="0" distR="0" wp14:anchorId="3D8F0902" wp14:editId="30E88BC2">
            <wp:extent cx="5638800" cy="7014118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9542" t="10979" r="34303" b="9028"/>
                    <a:stretch/>
                  </pic:blipFill>
                  <pic:spPr bwMode="auto">
                    <a:xfrm>
                      <a:off x="0" y="0"/>
                      <a:ext cx="5653846" cy="7032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45935E" w14:textId="791BA6CE" w:rsidR="00124ACF" w:rsidRDefault="00124ACF" w:rsidP="004979C4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>
        <w:rPr>
          <w:noProof/>
          <w:lang w:val="es-MX" w:eastAsia="es-MX"/>
        </w:rPr>
        <w:lastRenderedPageBreak/>
        <w:drawing>
          <wp:inline distT="0" distB="0" distL="0" distR="0" wp14:anchorId="375B6107" wp14:editId="388EB3FB">
            <wp:extent cx="5687786" cy="7239000"/>
            <wp:effectExtent l="0" t="0" r="825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130" t="11503" r="34303" b="7981"/>
                    <a:stretch/>
                  </pic:blipFill>
                  <pic:spPr bwMode="auto">
                    <a:xfrm>
                      <a:off x="0" y="0"/>
                      <a:ext cx="5698172" cy="7252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DB1763" w14:textId="3D20BB33" w:rsidR="00124ACF" w:rsidRDefault="00124ACF" w:rsidP="004979C4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>
        <w:rPr>
          <w:noProof/>
          <w:lang w:val="es-MX" w:eastAsia="es-MX"/>
        </w:rPr>
        <w:lastRenderedPageBreak/>
        <w:drawing>
          <wp:inline distT="0" distB="0" distL="0" distR="0" wp14:anchorId="263A30E2" wp14:editId="6B1AFA1E">
            <wp:extent cx="4438650" cy="5492829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0130" t="10718" r="34597" b="11642"/>
                    <a:stretch/>
                  </pic:blipFill>
                  <pic:spPr bwMode="auto">
                    <a:xfrm>
                      <a:off x="0" y="0"/>
                      <a:ext cx="4443935" cy="5499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BA5551" w14:textId="62AAE56B" w:rsidR="00124ACF" w:rsidRPr="00BD17DA" w:rsidRDefault="00124ACF" w:rsidP="004979C4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>
        <w:rPr>
          <w:noProof/>
          <w:lang w:val="es-MX" w:eastAsia="es-MX"/>
        </w:rPr>
        <w:lastRenderedPageBreak/>
        <w:drawing>
          <wp:inline distT="0" distB="0" distL="0" distR="0" wp14:anchorId="51301FB3" wp14:editId="5A429047">
            <wp:extent cx="5010150" cy="6114428"/>
            <wp:effectExtent l="0" t="0" r="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9542" t="16469" r="34450" b="5368"/>
                    <a:stretch/>
                  </pic:blipFill>
                  <pic:spPr bwMode="auto">
                    <a:xfrm>
                      <a:off x="0" y="0"/>
                      <a:ext cx="5017661" cy="6123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E646BC" w14:textId="6B7644BF" w:rsidR="00F62ED1" w:rsidRDefault="00F62ED1" w:rsidP="00903BA3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>
        <w:rPr>
          <w:rFonts w:ascii="Arial" w:hAnsi="Arial" w:cs="Arial"/>
          <w:noProof/>
          <w:sz w:val="24"/>
          <w:szCs w:val="24"/>
          <w:lang w:val="es-MX" w:eastAsia="es-MX"/>
        </w:rPr>
        <w:t xml:space="preserve">Por lo anteriormente expuesto y en virtud de que ninguna de las personas que integran el comité de transparencia del SAMAPA tienen información con respecto a la empresa mencionada, el presidente procede a solicitar levanten la mano en señal de aprobacion en declarar </w:t>
      </w:r>
      <w:r w:rsidRPr="00F62ED1">
        <w:rPr>
          <w:rFonts w:ascii="Arial" w:hAnsi="Arial" w:cs="Arial"/>
          <w:b/>
          <w:noProof/>
          <w:sz w:val="24"/>
          <w:szCs w:val="24"/>
          <w:lang w:val="es-MX" w:eastAsia="es-MX"/>
        </w:rPr>
        <w:t>INEXISTENCIA DE INFORMACION</w:t>
      </w:r>
      <w:r>
        <w:rPr>
          <w:rFonts w:ascii="Arial" w:hAnsi="Arial" w:cs="Arial"/>
          <w:noProof/>
          <w:sz w:val="24"/>
          <w:szCs w:val="24"/>
          <w:lang w:val="es-MX" w:eastAsia="es-MX"/>
        </w:rPr>
        <w:t>, por lo que los miembros levantan la mano y se aprueba por unanimidad.</w:t>
      </w:r>
    </w:p>
    <w:p w14:paraId="28CD8F0D" w14:textId="2A0947A6" w:rsidR="00F62ED1" w:rsidRDefault="009E1B69" w:rsidP="00F62ED1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color w:val="1C1C1C"/>
          <w:w w:val="95"/>
          <w:sz w:val="24"/>
          <w:szCs w:val="24"/>
        </w:rPr>
      </w:pPr>
      <w:r w:rsidRPr="007C55FB">
        <w:rPr>
          <w:rFonts w:ascii="Arial" w:hAnsi="Arial" w:cs="Arial"/>
          <w:b/>
          <w:noProof/>
          <w:sz w:val="24"/>
          <w:szCs w:val="24"/>
          <w:lang w:val="es-MX" w:eastAsia="es-MX"/>
        </w:rPr>
        <w:t>CUARTO</w:t>
      </w:r>
      <w:r w:rsidR="00BD17DA" w:rsidRPr="007C55FB">
        <w:rPr>
          <w:rFonts w:ascii="Arial" w:hAnsi="Arial" w:cs="Arial"/>
          <w:b/>
          <w:noProof/>
          <w:sz w:val="24"/>
          <w:szCs w:val="24"/>
          <w:lang w:val="es-MX" w:eastAsia="es-MX"/>
        </w:rPr>
        <w:t xml:space="preserve"> PUNTO</w:t>
      </w:r>
      <w:r w:rsidRPr="007C55FB">
        <w:rPr>
          <w:rFonts w:ascii="Arial" w:hAnsi="Arial" w:cs="Arial"/>
          <w:noProof/>
          <w:sz w:val="24"/>
          <w:szCs w:val="24"/>
          <w:lang w:val="es-MX" w:eastAsia="es-MX"/>
        </w:rPr>
        <w:t xml:space="preserve">: </w:t>
      </w:r>
      <w:r w:rsidR="00F62ED1"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En este punto del orden del día se informa al comité de transparencia sobre la solicitud de Acceso a la Información, misma que fue recibida ante la unidad de transparencia mediante </w:t>
      </w:r>
      <w:r w:rsidR="00F62ED1">
        <w:rPr>
          <w:rFonts w:ascii="Arial" w:hAnsi="Arial" w:cs="Arial"/>
          <w:color w:val="1C1C1C"/>
          <w:w w:val="95"/>
          <w:sz w:val="24"/>
          <w:szCs w:val="24"/>
        </w:rPr>
        <w:t>Plataforma Nacional de Transparencia</w:t>
      </w:r>
      <w:r w:rsidR="00F62ED1"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 </w:t>
      </w:r>
      <w:r w:rsidR="00F62ED1">
        <w:rPr>
          <w:rFonts w:ascii="Arial" w:hAnsi="Arial" w:cs="Arial"/>
          <w:color w:val="1C1C1C"/>
          <w:w w:val="95"/>
          <w:sz w:val="24"/>
          <w:szCs w:val="24"/>
        </w:rPr>
        <w:t xml:space="preserve">(PNT) </w:t>
      </w:r>
      <w:r w:rsidR="00F62ED1"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el día </w:t>
      </w:r>
      <w:r w:rsidR="00F62ED1">
        <w:rPr>
          <w:rFonts w:ascii="Arial" w:hAnsi="Arial" w:cs="Arial"/>
          <w:color w:val="1C1C1C"/>
          <w:w w:val="95"/>
          <w:sz w:val="24"/>
          <w:szCs w:val="24"/>
        </w:rPr>
        <w:t>09 de nueve</w:t>
      </w:r>
      <w:r w:rsidR="00F62ED1"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 </w:t>
      </w:r>
      <w:r w:rsidR="00F62ED1">
        <w:rPr>
          <w:rFonts w:ascii="Arial" w:hAnsi="Arial" w:cs="Arial"/>
          <w:color w:val="1C1C1C"/>
          <w:w w:val="95"/>
          <w:sz w:val="24"/>
          <w:szCs w:val="24"/>
        </w:rPr>
        <w:t xml:space="preserve">de Julio </w:t>
      </w:r>
      <w:r w:rsidR="00F62ED1" w:rsidRPr="00BD17DA">
        <w:rPr>
          <w:rFonts w:ascii="Arial" w:hAnsi="Arial" w:cs="Arial"/>
          <w:color w:val="1C1C1C"/>
          <w:w w:val="95"/>
          <w:sz w:val="24"/>
          <w:szCs w:val="24"/>
        </w:rPr>
        <w:t>del 2026 dos mi veintiséis</w:t>
      </w:r>
      <w:r w:rsidR="00903BA3">
        <w:rPr>
          <w:rFonts w:ascii="Arial" w:hAnsi="Arial" w:cs="Arial"/>
          <w:color w:val="1C1C1C"/>
          <w:w w:val="95"/>
          <w:sz w:val="24"/>
          <w:szCs w:val="24"/>
        </w:rPr>
        <w:t xml:space="preserve"> con número de folio </w:t>
      </w:r>
      <w:r w:rsidR="00903BA3" w:rsidRPr="00B23DE9">
        <w:rPr>
          <w:rFonts w:ascii="Arial" w:hAnsi="Arial" w:cs="Arial"/>
          <w:color w:val="151515"/>
          <w:w w:val="95"/>
          <w:sz w:val="24"/>
          <w:szCs w:val="24"/>
        </w:rPr>
        <w:t>141611126000015</w:t>
      </w:r>
      <w:r w:rsidR="00903BA3">
        <w:rPr>
          <w:rFonts w:ascii="Arial" w:hAnsi="Arial" w:cs="Arial"/>
          <w:color w:val="151515"/>
          <w:w w:val="95"/>
          <w:sz w:val="24"/>
          <w:szCs w:val="24"/>
        </w:rPr>
        <w:t>,</w:t>
      </w:r>
      <w:r w:rsidR="00F62ED1"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 </w:t>
      </w:r>
      <w:r w:rsidR="00F62ED1">
        <w:rPr>
          <w:rFonts w:ascii="Arial" w:hAnsi="Arial" w:cs="Arial"/>
          <w:color w:val="1C1C1C"/>
          <w:w w:val="95"/>
          <w:sz w:val="24"/>
          <w:szCs w:val="24"/>
        </w:rPr>
        <w:t>en la cual solicita la siguiente información</w:t>
      </w:r>
      <w:r w:rsidR="00F62ED1" w:rsidRPr="00BD17DA">
        <w:rPr>
          <w:rFonts w:ascii="Arial" w:hAnsi="Arial" w:cs="Arial"/>
          <w:color w:val="1C1C1C"/>
          <w:w w:val="95"/>
          <w:sz w:val="24"/>
          <w:szCs w:val="24"/>
        </w:rPr>
        <w:t>:</w:t>
      </w:r>
    </w:p>
    <w:p w14:paraId="6BC27154" w14:textId="6864D6F3" w:rsidR="00600458" w:rsidRDefault="00F62ED1" w:rsidP="00600458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b/>
          <w:noProof/>
          <w:sz w:val="24"/>
          <w:szCs w:val="24"/>
          <w:lang w:val="es-MX" w:eastAsia="es-MX"/>
        </w:rPr>
      </w:pPr>
      <w:r>
        <w:rPr>
          <w:rFonts w:ascii="Arial" w:hAnsi="Arial" w:cs="Arial"/>
          <w:b/>
          <w:noProof/>
          <w:sz w:val="24"/>
          <w:szCs w:val="24"/>
          <w:lang w:val="es-MX" w:eastAsia="es-MX"/>
        </w:rPr>
        <w:t>“</w:t>
      </w:r>
      <w:r w:rsidRPr="00F62ED1">
        <w:rPr>
          <w:rFonts w:ascii="Arial" w:hAnsi="Arial" w:cs="Arial"/>
          <w:b/>
          <w:noProof/>
          <w:sz w:val="24"/>
          <w:szCs w:val="24"/>
          <w:lang w:val="es-MX" w:eastAsia="es-MX"/>
        </w:rPr>
        <w:t xml:space="preserve">A todos los sujetos obligados del estado de Jalisco, quiero que me informen si Felipe de Jesús Díaz Nerí labora o ha laborado en alguna dependencia de Jalisco de cualquier nivel, de igual forma que se me informe el puesto o puestos de la persona referida, horario de trabajo, salario, desde cuándo ha laborado y las actividades que desempeña, </w:t>
      </w:r>
      <w:r w:rsidRPr="00F62ED1">
        <w:rPr>
          <w:rFonts w:ascii="Arial" w:hAnsi="Arial" w:cs="Arial"/>
          <w:b/>
          <w:noProof/>
          <w:sz w:val="24"/>
          <w:szCs w:val="24"/>
          <w:lang w:val="es-MX" w:eastAsia="es-MX"/>
        </w:rPr>
        <w:lastRenderedPageBreak/>
        <w:t>debiendo acompañar documento fehaciente que respalde su respuesta. A su vez solicito se me informe si los días 06 de marzo del 2025 a la fecha actual, laboró, descansó, pidió permiso o cualquier otra incidencia que se haya suscitado en la fecha señalada y se acompañen las constancias que así lo acrediten.</w:t>
      </w:r>
      <w:r>
        <w:rPr>
          <w:rFonts w:ascii="Arial" w:hAnsi="Arial" w:cs="Arial"/>
          <w:b/>
          <w:noProof/>
          <w:sz w:val="24"/>
          <w:szCs w:val="24"/>
          <w:lang w:val="es-MX" w:eastAsia="es-MX"/>
        </w:rPr>
        <w:t>”(sic)</w:t>
      </w:r>
    </w:p>
    <w:p w14:paraId="7508C104" w14:textId="1317BDC2" w:rsidR="00600458" w:rsidRDefault="00F62ED1" w:rsidP="00533AC5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 w:rsidRPr="00BD17DA">
        <w:rPr>
          <w:rFonts w:ascii="Arial" w:hAnsi="Arial" w:cs="Arial"/>
          <w:noProof/>
          <w:sz w:val="24"/>
          <w:szCs w:val="24"/>
          <w:lang w:val="es-MX" w:eastAsia="es-MX"/>
        </w:rPr>
        <w:t>Por lo anteriormente, la secretaria del comité menciona que</w:t>
      </w:r>
      <w:r>
        <w:rPr>
          <w:rFonts w:ascii="Arial" w:hAnsi="Arial" w:cs="Arial"/>
          <w:noProof/>
          <w:sz w:val="24"/>
          <w:szCs w:val="24"/>
          <w:lang w:val="es-MX" w:eastAsia="es-MX"/>
        </w:rPr>
        <w:t xml:space="preserve"> se</w:t>
      </w:r>
      <w:r w:rsidRPr="00BD17DA">
        <w:rPr>
          <w:rFonts w:ascii="Arial" w:hAnsi="Arial" w:cs="Arial"/>
          <w:noProof/>
          <w:sz w:val="24"/>
          <w:szCs w:val="24"/>
          <w:lang w:val="es-MX" w:eastAsia="es-MX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s-MX" w:eastAsia="es-MX"/>
        </w:rPr>
        <w:t xml:space="preserve">giraron los oficos correspondientes a solicitar información al área de recursos humanos, misma que mediante </w:t>
      </w:r>
      <w:r w:rsidRPr="00F62ED1">
        <w:rPr>
          <w:rFonts w:ascii="Arial" w:hAnsi="Arial" w:cs="Arial"/>
          <w:b/>
          <w:noProof/>
          <w:sz w:val="24"/>
          <w:szCs w:val="24"/>
          <w:lang w:val="es-MX" w:eastAsia="es-MX"/>
        </w:rPr>
        <w:t>OFICIO/SAMAPA/</w:t>
      </w:r>
      <w:r w:rsidR="00A06AB3">
        <w:rPr>
          <w:rFonts w:ascii="Arial" w:hAnsi="Arial" w:cs="Arial"/>
          <w:b/>
          <w:noProof/>
          <w:sz w:val="24"/>
          <w:szCs w:val="24"/>
          <w:lang w:val="es-MX" w:eastAsia="es-MX"/>
        </w:rPr>
        <w:t>0555</w:t>
      </w:r>
      <w:r w:rsidRPr="00F62ED1">
        <w:rPr>
          <w:rFonts w:ascii="Arial" w:hAnsi="Arial" w:cs="Arial"/>
          <w:b/>
          <w:noProof/>
          <w:sz w:val="24"/>
          <w:szCs w:val="24"/>
          <w:lang w:val="es-MX" w:eastAsia="es-MX"/>
        </w:rPr>
        <w:t>/2026</w:t>
      </w:r>
      <w:r w:rsidR="00903BA3">
        <w:rPr>
          <w:rFonts w:ascii="Arial" w:hAnsi="Arial" w:cs="Arial"/>
          <w:b/>
          <w:noProof/>
          <w:sz w:val="24"/>
          <w:szCs w:val="24"/>
          <w:lang w:val="es-MX" w:eastAsia="es-MX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es-MX" w:eastAsia="es-MX"/>
        </w:rPr>
        <w:t>di</w:t>
      </w:r>
      <w:r w:rsidR="00903BA3">
        <w:rPr>
          <w:rFonts w:ascii="Arial" w:hAnsi="Arial" w:cs="Arial"/>
          <w:noProof/>
          <w:sz w:val="24"/>
          <w:szCs w:val="24"/>
          <w:lang w:val="es-MX" w:eastAsia="es-MX"/>
        </w:rPr>
        <w:t>ó</w:t>
      </w:r>
      <w:r>
        <w:rPr>
          <w:rFonts w:ascii="Arial" w:hAnsi="Arial" w:cs="Arial"/>
          <w:noProof/>
          <w:sz w:val="24"/>
          <w:szCs w:val="24"/>
          <w:lang w:val="es-MX" w:eastAsia="es-MX"/>
        </w:rPr>
        <w:t xml:space="preserve"> contestacion mencionando que se generaron las busquedas necesarias y</w:t>
      </w:r>
      <w:r w:rsidR="00533AC5">
        <w:rPr>
          <w:rFonts w:ascii="Arial" w:hAnsi="Arial" w:cs="Arial"/>
          <w:noProof/>
          <w:sz w:val="24"/>
          <w:szCs w:val="24"/>
          <w:lang w:val="es-MX" w:eastAsia="es-MX"/>
        </w:rPr>
        <w:t xml:space="preserve"> ex</w:t>
      </w:r>
      <w:r>
        <w:rPr>
          <w:rFonts w:ascii="Arial" w:hAnsi="Arial" w:cs="Arial"/>
          <w:noProof/>
          <w:sz w:val="24"/>
          <w:szCs w:val="24"/>
          <w:lang w:val="es-MX" w:eastAsia="es-MX"/>
        </w:rPr>
        <w:t>h</w:t>
      </w:r>
      <w:r w:rsidR="00533AC5">
        <w:rPr>
          <w:rFonts w:ascii="Arial" w:hAnsi="Arial" w:cs="Arial"/>
          <w:noProof/>
          <w:sz w:val="24"/>
          <w:szCs w:val="24"/>
          <w:lang w:val="es-MX" w:eastAsia="es-MX"/>
        </w:rPr>
        <w:t>a</w:t>
      </w:r>
      <w:r>
        <w:rPr>
          <w:rFonts w:ascii="Arial" w:hAnsi="Arial" w:cs="Arial"/>
          <w:noProof/>
          <w:sz w:val="24"/>
          <w:szCs w:val="24"/>
          <w:lang w:val="es-MX" w:eastAsia="es-MX"/>
        </w:rPr>
        <w:t>ustivas dentro de los archivos digitales y fisicos que se encuentran dentro de este OPD, sin encontrar información respecto a ello</w:t>
      </w:r>
      <w:r w:rsidRPr="00BD17DA">
        <w:rPr>
          <w:rFonts w:ascii="Arial" w:hAnsi="Arial" w:cs="Arial"/>
          <w:noProof/>
          <w:sz w:val="24"/>
          <w:szCs w:val="24"/>
          <w:lang w:val="es-MX" w:eastAsia="es-MX"/>
        </w:rPr>
        <w:t xml:space="preserve">, toda vez que </w:t>
      </w:r>
      <w:r w:rsidR="00903BA3">
        <w:rPr>
          <w:rFonts w:ascii="Arial" w:hAnsi="Arial" w:cs="Arial"/>
          <w:noProof/>
          <w:sz w:val="24"/>
          <w:szCs w:val="24"/>
          <w:lang w:val="es-MX" w:eastAsia="es-MX"/>
        </w:rPr>
        <w:t>la persona mencionada no ha laborado dentro de este OPD.</w:t>
      </w:r>
    </w:p>
    <w:p w14:paraId="10D76A89" w14:textId="6E6BA06D" w:rsidR="00A06AB3" w:rsidRDefault="00A06AB3" w:rsidP="00533AC5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>
        <w:rPr>
          <w:noProof/>
          <w:lang w:val="es-MX" w:eastAsia="es-MX"/>
        </w:rPr>
        <w:drawing>
          <wp:inline distT="0" distB="0" distL="0" distR="0" wp14:anchorId="338AD0D5" wp14:editId="393903AA">
            <wp:extent cx="4629150" cy="5895081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9542" t="12548" r="34450" b="5890"/>
                    <a:stretch/>
                  </pic:blipFill>
                  <pic:spPr bwMode="auto">
                    <a:xfrm>
                      <a:off x="0" y="0"/>
                      <a:ext cx="4635871" cy="5903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8DD5CE" w14:textId="5BF05BCA" w:rsidR="00A06AB3" w:rsidRPr="00BD17DA" w:rsidRDefault="00A06AB3" w:rsidP="00533AC5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>
        <w:rPr>
          <w:noProof/>
          <w:lang w:val="es-MX" w:eastAsia="es-MX"/>
        </w:rPr>
        <w:lastRenderedPageBreak/>
        <w:drawing>
          <wp:inline distT="0" distB="0" distL="0" distR="0" wp14:anchorId="2EFE39C3" wp14:editId="2CB8BF59">
            <wp:extent cx="5648325" cy="7407639"/>
            <wp:effectExtent l="0" t="0" r="0" b="317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9542" t="10979" r="34597" b="5368"/>
                    <a:stretch/>
                  </pic:blipFill>
                  <pic:spPr bwMode="auto">
                    <a:xfrm>
                      <a:off x="0" y="0"/>
                      <a:ext cx="5653292" cy="7414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428C3" w14:textId="5EED57C9" w:rsidR="00903BA3" w:rsidRDefault="00F62ED1" w:rsidP="007E4C72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>
        <w:rPr>
          <w:rFonts w:ascii="Arial" w:hAnsi="Arial" w:cs="Arial"/>
          <w:noProof/>
          <w:sz w:val="24"/>
          <w:szCs w:val="24"/>
          <w:lang w:val="es-MX" w:eastAsia="es-MX"/>
        </w:rPr>
        <w:t>Por lo anteriormente expuesto y en virtud de que</w:t>
      </w:r>
      <w:r w:rsidR="00903BA3">
        <w:rPr>
          <w:rFonts w:ascii="Arial" w:hAnsi="Arial" w:cs="Arial"/>
          <w:noProof/>
          <w:sz w:val="24"/>
          <w:szCs w:val="24"/>
          <w:lang w:val="es-MX" w:eastAsia="es-MX"/>
        </w:rPr>
        <w:t xml:space="preserve"> la pregunta hecha por el ciudadano fue hecha de manera generica a todos los sujetos obligados del Estado de Jalisco, </w:t>
      </w:r>
      <w:r>
        <w:rPr>
          <w:rFonts w:ascii="Arial" w:hAnsi="Arial" w:cs="Arial"/>
          <w:noProof/>
          <w:sz w:val="24"/>
          <w:szCs w:val="24"/>
          <w:lang w:val="es-MX" w:eastAsia="es-MX"/>
        </w:rPr>
        <w:t xml:space="preserve">el presidente procede a solicitar levanten la mano en señal de aprobacion en declarar </w:t>
      </w:r>
      <w:r w:rsidRPr="00F62ED1">
        <w:rPr>
          <w:rFonts w:ascii="Arial" w:hAnsi="Arial" w:cs="Arial"/>
          <w:b/>
          <w:noProof/>
          <w:sz w:val="24"/>
          <w:szCs w:val="24"/>
          <w:lang w:val="es-MX" w:eastAsia="es-MX"/>
        </w:rPr>
        <w:t>INEXISTENCIA DE INFORMACION</w:t>
      </w:r>
      <w:r>
        <w:rPr>
          <w:rFonts w:ascii="Arial" w:hAnsi="Arial" w:cs="Arial"/>
          <w:noProof/>
          <w:sz w:val="24"/>
          <w:szCs w:val="24"/>
          <w:lang w:val="es-MX" w:eastAsia="es-MX"/>
        </w:rPr>
        <w:t>, por lo que los miembros levantan la mano y se aprueba por unanimidad.</w:t>
      </w:r>
    </w:p>
    <w:p w14:paraId="0C46B643" w14:textId="4ED5EEAB" w:rsidR="00903BA3" w:rsidRDefault="00903BA3" w:rsidP="00F62ED1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color w:val="151515"/>
          <w:w w:val="95"/>
          <w:sz w:val="24"/>
          <w:szCs w:val="24"/>
        </w:rPr>
      </w:pPr>
      <w:r w:rsidRPr="00903BA3">
        <w:rPr>
          <w:rFonts w:ascii="Arial" w:hAnsi="Arial" w:cs="Arial"/>
          <w:b/>
          <w:color w:val="151515"/>
          <w:w w:val="95"/>
          <w:sz w:val="24"/>
          <w:szCs w:val="24"/>
        </w:rPr>
        <w:t>QUINTO PUNTO:</w:t>
      </w:r>
      <w:r>
        <w:rPr>
          <w:rFonts w:ascii="Arial" w:hAnsi="Arial" w:cs="Arial"/>
          <w:color w:val="151515"/>
          <w:w w:val="95"/>
          <w:sz w:val="24"/>
          <w:szCs w:val="24"/>
        </w:rPr>
        <w:t xml:space="preserve"> </w:t>
      </w:r>
      <w:r w:rsidRPr="00903BA3">
        <w:rPr>
          <w:rFonts w:ascii="Arial" w:hAnsi="Arial" w:cs="Arial"/>
          <w:color w:val="151515"/>
          <w:w w:val="95"/>
          <w:sz w:val="24"/>
          <w:szCs w:val="24"/>
        </w:rPr>
        <w:t xml:space="preserve">En este punto del orden del día se informa al comité de transparencia sobre la solicitud de Acceso a la Información, misma que fue recibida ante la unidad de transparencia mediante Plataforma Nacional de Transparencia (PNT) el día 09 de nueve de Julio del 2026 dos mi </w:t>
      </w:r>
      <w:r w:rsidRPr="00903BA3">
        <w:rPr>
          <w:rFonts w:ascii="Arial" w:hAnsi="Arial" w:cs="Arial"/>
          <w:color w:val="151515"/>
          <w:w w:val="95"/>
          <w:sz w:val="24"/>
          <w:szCs w:val="24"/>
        </w:rPr>
        <w:lastRenderedPageBreak/>
        <w:t>veintiséis</w:t>
      </w:r>
      <w:r>
        <w:rPr>
          <w:rFonts w:ascii="Arial" w:hAnsi="Arial" w:cs="Arial"/>
          <w:color w:val="151515"/>
          <w:w w:val="95"/>
          <w:sz w:val="24"/>
          <w:szCs w:val="24"/>
        </w:rPr>
        <w:t xml:space="preserve"> con número de folio </w:t>
      </w:r>
      <w:r w:rsidRPr="00B23DE9">
        <w:rPr>
          <w:rFonts w:ascii="Arial" w:hAnsi="Arial" w:cs="Arial"/>
          <w:color w:val="151515"/>
          <w:w w:val="95"/>
          <w:sz w:val="24"/>
          <w:szCs w:val="24"/>
        </w:rPr>
        <w:t>141611126000016</w:t>
      </w:r>
      <w:r w:rsidRPr="00903BA3">
        <w:rPr>
          <w:rFonts w:ascii="Arial" w:hAnsi="Arial" w:cs="Arial"/>
          <w:color w:val="151515"/>
          <w:w w:val="95"/>
          <w:sz w:val="24"/>
          <w:szCs w:val="24"/>
        </w:rPr>
        <w:t xml:space="preserve"> en la cual solicita la siguiente información</w:t>
      </w:r>
      <w:r>
        <w:rPr>
          <w:rFonts w:ascii="Arial" w:hAnsi="Arial" w:cs="Arial"/>
          <w:color w:val="151515"/>
          <w:w w:val="95"/>
          <w:sz w:val="24"/>
          <w:szCs w:val="24"/>
        </w:rPr>
        <w:t>:</w:t>
      </w:r>
    </w:p>
    <w:p w14:paraId="0032071E" w14:textId="7BE62CCC" w:rsidR="00903BA3" w:rsidRPr="00903BA3" w:rsidRDefault="00903BA3" w:rsidP="00F62ED1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b/>
          <w:color w:val="151515"/>
          <w:w w:val="95"/>
          <w:sz w:val="24"/>
          <w:szCs w:val="24"/>
        </w:rPr>
      </w:pPr>
      <w:r>
        <w:rPr>
          <w:rFonts w:ascii="Arial" w:hAnsi="Arial" w:cs="Arial"/>
          <w:b/>
          <w:color w:val="151515"/>
          <w:w w:val="95"/>
          <w:sz w:val="24"/>
          <w:szCs w:val="24"/>
        </w:rPr>
        <w:t>“</w:t>
      </w:r>
      <w:r w:rsidRPr="00903BA3">
        <w:rPr>
          <w:rFonts w:ascii="Arial" w:hAnsi="Arial" w:cs="Arial"/>
          <w:b/>
          <w:color w:val="151515"/>
          <w:w w:val="95"/>
          <w:sz w:val="24"/>
          <w:szCs w:val="24"/>
        </w:rPr>
        <w:t>Solicito atentamente se me proporcione la siguiente información: Se informe si las personas servidoras públicas que laboran en las dependencias, organismos públicos descentralizados, organismos desconcentrados, fideicomisos públicos y cualquier otra entidad que integre la Administración Pública del Gobierno del Estado de Jalisco reciben como prestación laboral vales de despensa otorgada mediante monederos electrónicos, tarjetas, vales impresos o cualquier otro mecanismo. En caso de que el otorgamiento de vales de despensa o prestación equivalente implique la contratación de un proveedor externo, se informe: Si dicha contratación se realiza mediante licitación pública, licitación sin concurrencia del Comité, adjudicación directa o cualquier otro procedimiento previsto en la normatividad aplicable. El número de procedimiento de contratación vigente y, en su caso, los procedimientos realizados durante los ejercicios fiscales 2024, 2025 y 2026. La partida presupuestal, capítulo, concepto y partida específica del Clasificador por Objeto del Gasto con cargo a la cual se eroga el pago de dicha prestación.</w:t>
      </w:r>
      <w:r>
        <w:rPr>
          <w:rFonts w:ascii="Arial" w:hAnsi="Arial" w:cs="Arial"/>
          <w:b/>
          <w:color w:val="151515"/>
          <w:w w:val="95"/>
          <w:sz w:val="24"/>
          <w:szCs w:val="24"/>
        </w:rPr>
        <w:t>” (sic)</w:t>
      </w:r>
    </w:p>
    <w:p w14:paraId="57220C6C" w14:textId="55D008E9" w:rsidR="00903BA3" w:rsidRDefault="00903BA3" w:rsidP="00903BA3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 w:rsidRPr="00BD17DA">
        <w:rPr>
          <w:rFonts w:ascii="Arial" w:hAnsi="Arial" w:cs="Arial"/>
          <w:noProof/>
          <w:sz w:val="24"/>
          <w:szCs w:val="24"/>
          <w:lang w:val="es-MX" w:eastAsia="es-MX"/>
        </w:rPr>
        <w:t>Por lo anteriormente, la secretaria del comité menciona que</w:t>
      </w:r>
      <w:r>
        <w:rPr>
          <w:rFonts w:ascii="Arial" w:hAnsi="Arial" w:cs="Arial"/>
          <w:noProof/>
          <w:sz w:val="24"/>
          <w:szCs w:val="24"/>
          <w:lang w:val="es-MX" w:eastAsia="es-MX"/>
        </w:rPr>
        <w:t xml:space="preserve"> se</w:t>
      </w:r>
      <w:r w:rsidRPr="00BD17DA">
        <w:rPr>
          <w:rFonts w:ascii="Arial" w:hAnsi="Arial" w:cs="Arial"/>
          <w:noProof/>
          <w:sz w:val="24"/>
          <w:szCs w:val="24"/>
          <w:lang w:val="es-MX" w:eastAsia="es-MX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s-MX" w:eastAsia="es-MX"/>
        </w:rPr>
        <w:t xml:space="preserve">gió el oficio correspondiente a solicitar información al área administrativa, misma que mediante </w:t>
      </w:r>
      <w:r w:rsidRPr="00F62ED1">
        <w:rPr>
          <w:rFonts w:ascii="Arial" w:hAnsi="Arial" w:cs="Arial"/>
          <w:b/>
          <w:noProof/>
          <w:sz w:val="24"/>
          <w:szCs w:val="24"/>
          <w:lang w:val="es-MX" w:eastAsia="es-MX"/>
        </w:rPr>
        <w:t>OFICIO/SAMAPA/</w:t>
      </w:r>
      <w:r>
        <w:rPr>
          <w:rFonts w:ascii="Arial" w:hAnsi="Arial" w:cs="Arial"/>
          <w:b/>
          <w:noProof/>
          <w:sz w:val="24"/>
          <w:szCs w:val="24"/>
          <w:lang w:val="es-MX" w:eastAsia="es-MX"/>
        </w:rPr>
        <w:t>520</w:t>
      </w:r>
      <w:r w:rsidRPr="00F62ED1">
        <w:rPr>
          <w:rFonts w:ascii="Arial" w:hAnsi="Arial" w:cs="Arial"/>
          <w:b/>
          <w:noProof/>
          <w:sz w:val="24"/>
          <w:szCs w:val="24"/>
          <w:lang w:val="es-MX" w:eastAsia="es-MX"/>
        </w:rPr>
        <w:t>/2026</w:t>
      </w:r>
      <w:r>
        <w:rPr>
          <w:rFonts w:ascii="Arial" w:hAnsi="Arial" w:cs="Arial"/>
          <w:b/>
          <w:noProof/>
          <w:sz w:val="24"/>
          <w:szCs w:val="24"/>
          <w:lang w:val="es-MX" w:eastAsia="es-MX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es-MX" w:eastAsia="es-MX"/>
        </w:rPr>
        <w:t>dió contestacion mencionando que se generaron las busquedas necesarias y ex</w:t>
      </w:r>
      <w:r w:rsidR="00C145C3">
        <w:rPr>
          <w:rFonts w:ascii="Arial" w:hAnsi="Arial" w:cs="Arial"/>
          <w:noProof/>
          <w:sz w:val="24"/>
          <w:szCs w:val="24"/>
          <w:lang w:val="es-MX" w:eastAsia="es-MX"/>
        </w:rPr>
        <w:t>ha</w:t>
      </w:r>
      <w:r>
        <w:rPr>
          <w:rFonts w:ascii="Arial" w:hAnsi="Arial" w:cs="Arial"/>
          <w:noProof/>
          <w:sz w:val="24"/>
          <w:szCs w:val="24"/>
          <w:lang w:val="es-MX" w:eastAsia="es-MX"/>
        </w:rPr>
        <w:t>ustivas dentro de los archivos digitales y fisicos que se encuentran dentro de este OPD, sin encontrar información respecto a ello</w:t>
      </w:r>
      <w:r w:rsidRPr="00BD17DA">
        <w:rPr>
          <w:rFonts w:ascii="Arial" w:hAnsi="Arial" w:cs="Arial"/>
          <w:noProof/>
          <w:sz w:val="24"/>
          <w:szCs w:val="24"/>
          <w:lang w:val="es-MX" w:eastAsia="es-MX"/>
        </w:rPr>
        <w:t xml:space="preserve">, toda vez </w:t>
      </w:r>
      <w:r>
        <w:rPr>
          <w:rFonts w:ascii="Arial" w:hAnsi="Arial" w:cs="Arial"/>
          <w:noProof/>
          <w:sz w:val="24"/>
          <w:szCs w:val="24"/>
          <w:lang w:val="es-MX" w:eastAsia="es-MX"/>
        </w:rPr>
        <w:t>que el SAMAPA no otorga dicha prestación por lo t</w:t>
      </w:r>
      <w:r w:rsidR="00C145C3">
        <w:rPr>
          <w:rFonts w:ascii="Arial" w:hAnsi="Arial" w:cs="Arial"/>
          <w:noProof/>
          <w:sz w:val="24"/>
          <w:szCs w:val="24"/>
          <w:lang w:val="es-MX" w:eastAsia="es-MX"/>
        </w:rPr>
        <w:t>anto no existe licitacion respec</w:t>
      </w:r>
      <w:r>
        <w:rPr>
          <w:rFonts w:ascii="Arial" w:hAnsi="Arial" w:cs="Arial"/>
          <w:noProof/>
          <w:sz w:val="24"/>
          <w:szCs w:val="24"/>
          <w:lang w:val="es-MX" w:eastAsia="es-MX"/>
        </w:rPr>
        <w:t>to a ese concepto ni con ese proveedor.</w:t>
      </w:r>
    </w:p>
    <w:p w14:paraId="61448655" w14:textId="7AC691D6" w:rsidR="00600458" w:rsidRDefault="00600458" w:rsidP="00903BA3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>
        <w:rPr>
          <w:noProof/>
          <w:lang w:val="es-MX" w:eastAsia="es-MX"/>
        </w:rPr>
        <w:drawing>
          <wp:inline distT="0" distB="0" distL="0" distR="0" wp14:anchorId="4BFF22CF" wp14:editId="565FCC44">
            <wp:extent cx="3486150" cy="4153642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41593" t="10457" r="24603" b="9550"/>
                    <a:stretch/>
                  </pic:blipFill>
                  <pic:spPr bwMode="auto">
                    <a:xfrm>
                      <a:off x="0" y="0"/>
                      <a:ext cx="3491744" cy="4160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D5BFB2" w14:textId="594C10A3" w:rsidR="00600458" w:rsidRDefault="00600458" w:rsidP="00903BA3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>
        <w:rPr>
          <w:noProof/>
          <w:lang w:val="es-MX" w:eastAsia="es-MX"/>
        </w:rPr>
        <w:lastRenderedPageBreak/>
        <w:drawing>
          <wp:inline distT="0" distB="0" distL="0" distR="0" wp14:anchorId="56272FB4" wp14:editId="2B6F9686">
            <wp:extent cx="4371975" cy="5674645"/>
            <wp:effectExtent l="0" t="0" r="0" b="254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40417" t="11763" r="23574" b="5106"/>
                    <a:stretch/>
                  </pic:blipFill>
                  <pic:spPr bwMode="auto">
                    <a:xfrm>
                      <a:off x="0" y="0"/>
                      <a:ext cx="4379513" cy="5684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2B7C8E" w14:textId="67646FE6" w:rsidR="00F62ED1" w:rsidRDefault="00903BA3" w:rsidP="00903BA3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>
        <w:rPr>
          <w:rFonts w:ascii="Arial" w:hAnsi="Arial" w:cs="Arial"/>
          <w:noProof/>
          <w:sz w:val="24"/>
          <w:szCs w:val="24"/>
          <w:lang w:val="es-MX" w:eastAsia="es-MX"/>
        </w:rPr>
        <w:t xml:space="preserve">Por lo anteriormente expuesto y en virtud de que este organismo publico descentralizado no genera o administra dicha información, el presidente procede a solicitar levanten la mano en señal de aprobacion en declarar </w:t>
      </w:r>
      <w:r w:rsidRPr="00F62ED1">
        <w:rPr>
          <w:rFonts w:ascii="Arial" w:hAnsi="Arial" w:cs="Arial"/>
          <w:b/>
          <w:noProof/>
          <w:sz w:val="24"/>
          <w:szCs w:val="24"/>
          <w:lang w:val="es-MX" w:eastAsia="es-MX"/>
        </w:rPr>
        <w:t>INEXISTENCIA DE INFORMACION</w:t>
      </w:r>
      <w:r>
        <w:rPr>
          <w:rFonts w:ascii="Arial" w:hAnsi="Arial" w:cs="Arial"/>
          <w:noProof/>
          <w:sz w:val="24"/>
          <w:szCs w:val="24"/>
          <w:lang w:val="es-MX" w:eastAsia="es-MX"/>
        </w:rPr>
        <w:t>, por lo que los miembros levantan la mano y se aprueba por unanimidad.</w:t>
      </w:r>
    </w:p>
    <w:p w14:paraId="73BF6D04" w14:textId="5EE65674" w:rsidR="000F2307" w:rsidRPr="007C55FB" w:rsidRDefault="00533AC5" w:rsidP="00BC5FB5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>
        <w:rPr>
          <w:rFonts w:ascii="Arial" w:hAnsi="Arial" w:cs="Arial"/>
          <w:b/>
          <w:noProof/>
          <w:sz w:val="24"/>
          <w:szCs w:val="24"/>
          <w:lang w:val="es-MX" w:eastAsia="es-MX"/>
        </w:rPr>
        <w:t>SEXTO</w:t>
      </w:r>
      <w:r w:rsidR="00BD17DA" w:rsidRPr="007C55FB">
        <w:rPr>
          <w:rFonts w:ascii="Arial" w:hAnsi="Arial" w:cs="Arial"/>
          <w:b/>
          <w:noProof/>
          <w:sz w:val="24"/>
          <w:szCs w:val="24"/>
          <w:lang w:val="es-MX" w:eastAsia="es-MX"/>
        </w:rPr>
        <w:t xml:space="preserve"> PUNTO</w:t>
      </w:r>
      <w:r w:rsidR="000F2307" w:rsidRPr="007C55FB">
        <w:rPr>
          <w:rFonts w:ascii="Arial" w:hAnsi="Arial" w:cs="Arial"/>
          <w:noProof/>
          <w:sz w:val="24"/>
          <w:szCs w:val="24"/>
          <w:lang w:val="es-MX" w:eastAsia="es-MX"/>
        </w:rPr>
        <w:t xml:space="preserve">: </w:t>
      </w:r>
      <w:r w:rsidR="004770EA" w:rsidRPr="007C55FB">
        <w:rPr>
          <w:rFonts w:ascii="Arial" w:hAnsi="Arial" w:cs="Arial"/>
          <w:noProof/>
          <w:sz w:val="24"/>
          <w:szCs w:val="24"/>
          <w:lang w:val="es-MX" w:eastAsia="es-MX"/>
        </w:rPr>
        <w:t xml:space="preserve"> En este orden del </w:t>
      </w:r>
      <w:r w:rsidR="004979C4" w:rsidRPr="007C55FB">
        <w:rPr>
          <w:rFonts w:ascii="Arial" w:hAnsi="Arial" w:cs="Arial"/>
          <w:noProof/>
          <w:sz w:val="24"/>
          <w:szCs w:val="24"/>
          <w:lang w:val="es-MX" w:eastAsia="es-MX"/>
        </w:rPr>
        <w:t>día</w:t>
      </w:r>
      <w:r w:rsidR="004770EA" w:rsidRPr="007C55FB">
        <w:rPr>
          <w:rFonts w:ascii="Arial" w:hAnsi="Arial" w:cs="Arial"/>
          <w:noProof/>
          <w:sz w:val="24"/>
          <w:szCs w:val="24"/>
          <w:lang w:val="es-MX" w:eastAsia="es-MX"/>
        </w:rPr>
        <w:t xml:space="preserve"> </w:t>
      </w:r>
      <w:r w:rsidR="007F43B1" w:rsidRPr="007C55FB">
        <w:rPr>
          <w:rFonts w:ascii="Arial" w:hAnsi="Arial" w:cs="Arial"/>
          <w:noProof/>
          <w:sz w:val="24"/>
          <w:szCs w:val="24"/>
          <w:lang w:val="es-MX" w:eastAsia="es-MX"/>
        </w:rPr>
        <w:t>el</w:t>
      </w:r>
      <w:r w:rsidR="004770EA" w:rsidRPr="007C55FB">
        <w:rPr>
          <w:rFonts w:ascii="Arial" w:hAnsi="Arial" w:cs="Arial"/>
          <w:noProof/>
          <w:sz w:val="24"/>
          <w:szCs w:val="24"/>
          <w:lang w:val="es-MX" w:eastAsia="es-MX"/>
        </w:rPr>
        <w:t xml:space="preserve"> </w:t>
      </w:r>
      <w:r w:rsidR="007F43B1" w:rsidRPr="007C55FB">
        <w:rPr>
          <w:rFonts w:ascii="Arial" w:hAnsi="Arial" w:cs="Arial"/>
          <w:noProof/>
          <w:sz w:val="24"/>
          <w:szCs w:val="24"/>
          <w:lang w:val="es-MX" w:eastAsia="es-MX"/>
        </w:rPr>
        <w:t xml:space="preserve">presidente </w:t>
      </w:r>
      <w:r w:rsidR="004770EA" w:rsidRPr="007C55FB">
        <w:rPr>
          <w:rFonts w:ascii="Arial" w:hAnsi="Arial" w:cs="Arial"/>
          <w:noProof/>
          <w:sz w:val="24"/>
          <w:szCs w:val="24"/>
          <w:lang w:val="es-MX" w:eastAsia="es-MX"/>
        </w:rPr>
        <w:t>del comité de transparencia expone lo siguiente</w:t>
      </w:r>
      <w:r w:rsidR="00BC5FB5" w:rsidRPr="007C55FB">
        <w:rPr>
          <w:rFonts w:ascii="Arial" w:hAnsi="Arial" w:cs="Arial"/>
          <w:noProof/>
          <w:sz w:val="24"/>
          <w:szCs w:val="24"/>
          <w:lang w:val="es-MX" w:eastAsia="es-MX"/>
        </w:rPr>
        <w:t xml:space="preserve"> s</w:t>
      </w:r>
      <w:r w:rsidR="001321D4" w:rsidRPr="007C55FB">
        <w:rPr>
          <w:rFonts w:ascii="Arial" w:hAnsi="Arial" w:cs="Arial"/>
          <w:noProof/>
          <w:sz w:val="24"/>
          <w:szCs w:val="24"/>
          <w:lang w:val="es-MX" w:eastAsia="es-MX"/>
        </w:rPr>
        <w:t>in más que tratar, declara por con</w:t>
      </w:r>
      <w:r w:rsidR="00471250" w:rsidRPr="007C55FB">
        <w:rPr>
          <w:rFonts w:ascii="Arial" w:hAnsi="Arial" w:cs="Arial"/>
          <w:noProof/>
          <w:sz w:val="24"/>
          <w:szCs w:val="24"/>
          <w:lang w:val="es-MX" w:eastAsia="es-MX"/>
        </w:rPr>
        <w:t>cluida esta sesión siendo las 1</w:t>
      </w:r>
      <w:r w:rsidR="00F67022">
        <w:rPr>
          <w:rFonts w:ascii="Arial" w:hAnsi="Arial" w:cs="Arial"/>
          <w:noProof/>
          <w:sz w:val="24"/>
          <w:szCs w:val="24"/>
          <w:lang w:val="es-MX" w:eastAsia="es-MX"/>
        </w:rPr>
        <w:t>4</w:t>
      </w:r>
      <w:r w:rsidR="001321D4" w:rsidRPr="007C55FB">
        <w:rPr>
          <w:rFonts w:ascii="Arial" w:hAnsi="Arial" w:cs="Arial"/>
          <w:noProof/>
          <w:sz w:val="24"/>
          <w:szCs w:val="24"/>
          <w:lang w:val="es-MX" w:eastAsia="es-MX"/>
        </w:rPr>
        <w:t>:</w:t>
      </w:r>
      <w:r w:rsidR="00F67022">
        <w:rPr>
          <w:rFonts w:ascii="Arial" w:hAnsi="Arial" w:cs="Arial"/>
          <w:noProof/>
          <w:sz w:val="24"/>
          <w:szCs w:val="24"/>
          <w:lang w:val="es-MX" w:eastAsia="es-MX"/>
        </w:rPr>
        <w:t>13</w:t>
      </w:r>
      <w:r w:rsidR="00471250" w:rsidRPr="007C55FB">
        <w:rPr>
          <w:rFonts w:ascii="Arial" w:hAnsi="Arial" w:cs="Arial"/>
          <w:noProof/>
          <w:sz w:val="24"/>
          <w:szCs w:val="24"/>
          <w:lang w:val="es-MX" w:eastAsia="es-MX"/>
        </w:rPr>
        <w:t xml:space="preserve"> </w:t>
      </w:r>
      <w:r w:rsidR="00F67022">
        <w:rPr>
          <w:rFonts w:ascii="Arial" w:hAnsi="Arial" w:cs="Arial"/>
          <w:noProof/>
          <w:sz w:val="24"/>
          <w:szCs w:val="24"/>
          <w:lang w:val="es-MX" w:eastAsia="es-MX"/>
        </w:rPr>
        <w:t>catorce horas con trece minutos</w:t>
      </w:r>
      <w:r w:rsidR="001321D4" w:rsidRPr="007C55FB">
        <w:rPr>
          <w:rFonts w:ascii="Arial" w:hAnsi="Arial" w:cs="Arial"/>
          <w:noProof/>
          <w:sz w:val="24"/>
          <w:szCs w:val="24"/>
          <w:lang w:val="es-MX" w:eastAsia="es-MX"/>
        </w:rPr>
        <w:t>. Levantando la mano para constancia esta acta que firman quienes en ella intervinieron.</w:t>
      </w:r>
    </w:p>
    <w:p w14:paraId="07B5FD39" w14:textId="3B82CCFC" w:rsidR="00AE6F13" w:rsidRPr="007C55FB" w:rsidRDefault="00BD17DA" w:rsidP="00AE6F13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 w:rsidRPr="007C55FB">
        <w:rPr>
          <w:rFonts w:ascii="Arial" w:hAnsi="Arial" w:cs="Arial"/>
          <w:noProof/>
          <w:sz w:val="24"/>
          <w:szCs w:val="24"/>
          <w:lang w:val="es-MX" w:eastAsia="es-MX"/>
        </w:rPr>
        <w:t xml:space="preserve">Todo lo anterior de conformidad en lo dispuesto por los artículos </w:t>
      </w:r>
      <w:r w:rsidR="00614A21">
        <w:rPr>
          <w:rFonts w:ascii="Arial" w:hAnsi="Arial" w:cs="Arial"/>
          <w:noProof/>
          <w:sz w:val="24"/>
          <w:szCs w:val="24"/>
          <w:lang w:val="es-MX" w:eastAsia="es-MX"/>
        </w:rPr>
        <w:t xml:space="preserve">86 fracción III y </w:t>
      </w:r>
      <w:r w:rsidRPr="007C55FB">
        <w:rPr>
          <w:rFonts w:ascii="Arial" w:hAnsi="Arial" w:cs="Arial"/>
          <w:noProof/>
          <w:sz w:val="24"/>
          <w:szCs w:val="24"/>
          <w:lang w:val="es-MX" w:eastAsia="es-MX"/>
        </w:rPr>
        <w:t>86-Bis</w:t>
      </w:r>
      <w:r w:rsidR="00D173CC">
        <w:rPr>
          <w:rFonts w:ascii="Arial" w:hAnsi="Arial" w:cs="Arial"/>
          <w:noProof/>
          <w:sz w:val="24"/>
          <w:szCs w:val="24"/>
          <w:lang w:val="es-MX" w:eastAsia="es-MX"/>
        </w:rPr>
        <w:t xml:space="preserve"> numeral 1, 2 y 3 de la Ley de Transparencia y Acceso a la Información Pública del Estado de Jalisco y sus Municipios</w:t>
      </w:r>
      <w:r w:rsidR="00056A16">
        <w:rPr>
          <w:rFonts w:ascii="Arial" w:hAnsi="Arial" w:cs="Arial"/>
          <w:noProof/>
          <w:sz w:val="24"/>
          <w:szCs w:val="24"/>
          <w:lang w:val="es-MX" w:eastAsia="es-MX"/>
        </w:rPr>
        <w:t>.</w:t>
      </w:r>
    </w:p>
    <w:p w14:paraId="5DE592B6" w14:textId="3C9CC339" w:rsidR="00BF1C2D" w:rsidRDefault="00BF1C2D" w:rsidP="00F67022">
      <w:pPr>
        <w:pStyle w:val="Textoindependiente"/>
        <w:spacing w:before="178" w:line="276" w:lineRule="auto"/>
        <w:rPr>
          <w:rFonts w:ascii="Arial" w:hAnsi="Arial" w:cs="Arial"/>
          <w:noProof/>
          <w:sz w:val="24"/>
          <w:szCs w:val="24"/>
          <w:lang w:val="es-MX" w:eastAsia="es-MX"/>
        </w:rPr>
      </w:pPr>
    </w:p>
    <w:p w14:paraId="64FA4715" w14:textId="6E468C57" w:rsidR="00A06AB3" w:rsidRDefault="00A06AB3" w:rsidP="00F67022">
      <w:pPr>
        <w:pStyle w:val="Textoindependiente"/>
        <w:spacing w:before="178" w:line="276" w:lineRule="auto"/>
        <w:rPr>
          <w:rFonts w:ascii="Arial" w:hAnsi="Arial" w:cs="Arial"/>
          <w:noProof/>
          <w:sz w:val="24"/>
          <w:szCs w:val="24"/>
          <w:lang w:val="es-MX" w:eastAsia="es-MX"/>
        </w:rPr>
      </w:pPr>
    </w:p>
    <w:p w14:paraId="2382E1D7" w14:textId="77777777" w:rsidR="00A06AB3" w:rsidRPr="007C55FB" w:rsidRDefault="00A06AB3" w:rsidP="00F67022">
      <w:pPr>
        <w:pStyle w:val="Textoindependiente"/>
        <w:spacing w:before="178" w:line="276" w:lineRule="auto"/>
        <w:rPr>
          <w:rFonts w:ascii="Arial" w:hAnsi="Arial" w:cs="Arial"/>
          <w:noProof/>
          <w:sz w:val="24"/>
          <w:szCs w:val="24"/>
          <w:lang w:val="es-MX" w:eastAsia="es-MX"/>
        </w:rPr>
      </w:pPr>
      <w:bookmarkStart w:id="0" w:name="_GoBack"/>
      <w:bookmarkEnd w:id="0"/>
    </w:p>
    <w:p w14:paraId="273267E6" w14:textId="7F6F023C" w:rsidR="003F652A" w:rsidRPr="007C55FB" w:rsidRDefault="003F652A" w:rsidP="00F67022">
      <w:pPr>
        <w:pStyle w:val="Textoindependiente"/>
        <w:spacing w:before="178" w:line="276" w:lineRule="auto"/>
        <w:ind w:left="220" w:firstLine="2"/>
        <w:jc w:val="center"/>
        <w:rPr>
          <w:rFonts w:ascii="Arial" w:hAnsi="Arial" w:cs="Arial"/>
          <w:b/>
          <w:noProof/>
          <w:sz w:val="24"/>
          <w:szCs w:val="24"/>
          <w:lang w:val="es-MX" w:eastAsia="es-MX"/>
        </w:rPr>
      </w:pPr>
      <w:r w:rsidRPr="007C55FB">
        <w:rPr>
          <w:rFonts w:ascii="Arial" w:hAnsi="Arial" w:cs="Arial"/>
          <w:b/>
          <w:noProof/>
          <w:sz w:val="24"/>
          <w:szCs w:val="24"/>
          <w:lang w:val="es-MX" w:eastAsia="es-MX"/>
        </w:rPr>
        <w:lastRenderedPageBreak/>
        <w:t xml:space="preserve">Ixtlahuacán de los Membrillos, Jalisco a </w:t>
      </w:r>
      <w:r w:rsidR="00F67022">
        <w:rPr>
          <w:rFonts w:ascii="Arial" w:hAnsi="Arial" w:cs="Arial"/>
          <w:b/>
          <w:noProof/>
          <w:sz w:val="24"/>
          <w:szCs w:val="24"/>
          <w:lang w:val="es-MX" w:eastAsia="es-MX"/>
        </w:rPr>
        <w:t>13</w:t>
      </w:r>
      <w:r w:rsidRPr="007C55FB">
        <w:rPr>
          <w:rFonts w:ascii="Arial" w:hAnsi="Arial" w:cs="Arial"/>
          <w:b/>
          <w:noProof/>
          <w:sz w:val="24"/>
          <w:szCs w:val="24"/>
          <w:lang w:val="es-MX" w:eastAsia="es-MX"/>
        </w:rPr>
        <w:t xml:space="preserve"> de </w:t>
      </w:r>
      <w:r w:rsidR="00BD17DA" w:rsidRPr="007C55FB">
        <w:rPr>
          <w:rFonts w:ascii="Arial" w:hAnsi="Arial" w:cs="Arial"/>
          <w:b/>
          <w:noProof/>
          <w:sz w:val="24"/>
          <w:szCs w:val="24"/>
          <w:lang w:val="es-MX" w:eastAsia="es-MX"/>
        </w:rPr>
        <w:t>Julio</w:t>
      </w:r>
      <w:r w:rsidRPr="007C55FB">
        <w:rPr>
          <w:rFonts w:ascii="Arial" w:hAnsi="Arial" w:cs="Arial"/>
          <w:b/>
          <w:noProof/>
          <w:sz w:val="24"/>
          <w:szCs w:val="24"/>
          <w:lang w:val="es-MX" w:eastAsia="es-MX"/>
        </w:rPr>
        <w:t xml:space="preserve"> de 202</w:t>
      </w:r>
      <w:r w:rsidR="00BC5FB5" w:rsidRPr="007C55FB">
        <w:rPr>
          <w:rFonts w:ascii="Arial" w:hAnsi="Arial" w:cs="Arial"/>
          <w:b/>
          <w:noProof/>
          <w:sz w:val="24"/>
          <w:szCs w:val="24"/>
          <w:lang w:val="es-MX" w:eastAsia="es-MX"/>
        </w:rPr>
        <w:t>6</w:t>
      </w:r>
      <w:r w:rsidRPr="007C55FB">
        <w:rPr>
          <w:rFonts w:ascii="Arial" w:hAnsi="Arial" w:cs="Arial"/>
          <w:b/>
          <w:noProof/>
          <w:sz w:val="24"/>
          <w:szCs w:val="24"/>
          <w:lang w:val="es-MX" w:eastAsia="es-MX"/>
        </w:rPr>
        <w:t>.</w:t>
      </w:r>
    </w:p>
    <w:p w14:paraId="318E5BCF" w14:textId="52C5001F" w:rsidR="000F2307" w:rsidRPr="007C55FB" w:rsidRDefault="003F652A" w:rsidP="00F67022">
      <w:pPr>
        <w:pStyle w:val="Textoindependiente"/>
        <w:spacing w:before="178" w:line="276" w:lineRule="auto"/>
        <w:ind w:left="220" w:firstLine="2"/>
        <w:jc w:val="center"/>
        <w:rPr>
          <w:rFonts w:ascii="Arial" w:hAnsi="Arial" w:cs="Arial"/>
          <w:b/>
          <w:noProof/>
          <w:sz w:val="24"/>
          <w:szCs w:val="24"/>
          <w:lang w:val="es-MX" w:eastAsia="es-MX"/>
        </w:rPr>
      </w:pPr>
      <w:r w:rsidRPr="007C55FB">
        <w:rPr>
          <w:rFonts w:ascii="Arial" w:hAnsi="Arial" w:cs="Arial"/>
          <w:b/>
          <w:noProof/>
          <w:sz w:val="24"/>
          <w:szCs w:val="24"/>
          <w:lang w:val="es-MX" w:eastAsia="es-MX"/>
        </w:rPr>
        <w:t>“</w:t>
      </w:r>
      <w:r w:rsidR="00BC5FB5" w:rsidRPr="007C55FB">
        <w:rPr>
          <w:rFonts w:ascii="Arial" w:hAnsi="Arial" w:cs="Arial"/>
          <w:b/>
          <w:noProof/>
          <w:sz w:val="24"/>
          <w:szCs w:val="24"/>
          <w:lang w:val="es-MX" w:eastAsia="es-MX"/>
        </w:rPr>
        <w:t>2026, Año de la Conmemoración del 442 Aniversario de la Fundación de la Hacienda de San Juan de los Cedros y del Centenario del Natalicio del Torero Don Manuel Capetillo Villaseñor</w:t>
      </w:r>
      <w:r w:rsidR="000F2307" w:rsidRPr="007C55FB">
        <w:rPr>
          <w:rFonts w:ascii="Arial" w:hAnsi="Arial" w:cs="Arial"/>
          <w:b/>
          <w:noProof/>
          <w:sz w:val="24"/>
          <w:szCs w:val="24"/>
          <w:lang w:val="es-MX" w:eastAsia="es-MX"/>
        </w:rPr>
        <w:t>”</w:t>
      </w:r>
    </w:p>
    <w:p w14:paraId="60583119" w14:textId="77777777" w:rsidR="00BF5712" w:rsidRPr="007C55FB" w:rsidRDefault="00BF5712" w:rsidP="00F67022">
      <w:pPr>
        <w:spacing w:line="276" w:lineRule="auto"/>
        <w:jc w:val="center"/>
        <w:rPr>
          <w:rFonts w:ascii="Arial" w:hAnsi="Arial" w:cs="Arial"/>
          <w:noProof/>
          <w:sz w:val="24"/>
          <w:szCs w:val="24"/>
          <w:lang w:val="es-MX" w:eastAsia="es-MX"/>
        </w:rPr>
        <w:sectPr w:rsidR="00BF5712" w:rsidRPr="007C55FB" w:rsidSect="004A6677">
          <w:footerReference w:type="default" r:id="rId17"/>
          <w:pgSz w:w="12240" w:h="20160"/>
          <w:pgMar w:top="3402" w:right="900" w:bottom="2268" w:left="1134" w:header="720" w:footer="720" w:gutter="0"/>
          <w:cols w:space="720"/>
        </w:sectPr>
      </w:pPr>
    </w:p>
    <w:p w14:paraId="18D362B4" w14:textId="2A55399C" w:rsidR="00BF5712" w:rsidRPr="007C55FB" w:rsidRDefault="00BF5712" w:rsidP="00F67022">
      <w:pPr>
        <w:pStyle w:val="Textoindependiente"/>
        <w:tabs>
          <w:tab w:val="left" w:pos="1368"/>
        </w:tabs>
        <w:spacing w:line="278" w:lineRule="exact"/>
        <w:jc w:val="center"/>
        <w:rPr>
          <w:rFonts w:ascii="Arial" w:hAnsi="Arial" w:cs="Arial"/>
          <w:noProof/>
          <w:sz w:val="24"/>
          <w:szCs w:val="24"/>
          <w:lang w:val="es-MX" w:eastAsia="es-MX"/>
        </w:rPr>
        <w:sectPr w:rsidR="00BF5712" w:rsidRPr="007C55FB">
          <w:type w:val="continuous"/>
          <w:pgSz w:w="12240" w:h="20160"/>
          <w:pgMar w:top="1940" w:right="180" w:bottom="280" w:left="1300" w:header="720" w:footer="720" w:gutter="0"/>
          <w:cols w:num="4" w:space="720" w:equalWidth="0">
            <w:col w:w="1476" w:space="433"/>
            <w:col w:w="721" w:space="560"/>
            <w:col w:w="870" w:space="340"/>
            <w:col w:w="6360"/>
          </w:cols>
        </w:sectPr>
      </w:pPr>
    </w:p>
    <w:p w14:paraId="050722B5" w14:textId="26D57FD4" w:rsidR="002E6D54" w:rsidRDefault="002E6D54" w:rsidP="00F67022">
      <w:pPr>
        <w:tabs>
          <w:tab w:val="left" w:pos="1734"/>
        </w:tabs>
        <w:spacing w:before="54"/>
        <w:ind w:right="1374"/>
        <w:jc w:val="center"/>
        <w:rPr>
          <w:rFonts w:ascii="Arial" w:hAnsi="Arial" w:cs="Arial"/>
          <w:noProof/>
          <w:sz w:val="24"/>
          <w:szCs w:val="24"/>
          <w:lang w:val="es-MX" w:eastAsia="es-MX"/>
        </w:rPr>
      </w:pPr>
    </w:p>
    <w:p w14:paraId="6795B7E3" w14:textId="07CFC962" w:rsidR="00A06AB3" w:rsidRDefault="00A06AB3" w:rsidP="00F67022">
      <w:pPr>
        <w:tabs>
          <w:tab w:val="left" w:pos="1734"/>
        </w:tabs>
        <w:spacing w:before="54"/>
        <w:ind w:right="1374"/>
        <w:jc w:val="center"/>
        <w:rPr>
          <w:rFonts w:ascii="Arial" w:hAnsi="Arial" w:cs="Arial"/>
          <w:noProof/>
          <w:sz w:val="24"/>
          <w:szCs w:val="24"/>
          <w:lang w:val="es-MX" w:eastAsia="es-MX"/>
        </w:rPr>
      </w:pPr>
    </w:p>
    <w:p w14:paraId="496D70D8" w14:textId="77777777" w:rsidR="00A06AB3" w:rsidRPr="007C55FB" w:rsidRDefault="00A06AB3" w:rsidP="00F67022">
      <w:pPr>
        <w:tabs>
          <w:tab w:val="left" w:pos="1734"/>
        </w:tabs>
        <w:spacing w:before="54"/>
        <w:ind w:right="1374"/>
        <w:jc w:val="center"/>
        <w:rPr>
          <w:rFonts w:ascii="Arial" w:hAnsi="Arial" w:cs="Arial"/>
          <w:noProof/>
          <w:sz w:val="24"/>
          <w:szCs w:val="24"/>
          <w:lang w:val="es-MX" w:eastAsia="es-MX"/>
        </w:rPr>
      </w:pPr>
    </w:p>
    <w:p w14:paraId="3FFC546E" w14:textId="59C8268A" w:rsidR="00BF5712" w:rsidRPr="007C55FB" w:rsidRDefault="00BF5712" w:rsidP="00F67022">
      <w:pPr>
        <w:tabs>
          <w:tab w:val="left" w:pos="1734"/>
        </w:tabs>
        <w:spacing w:before="54"/>
        <w:ind w:right="1374"/>
        <w:jc w:val="center"/>
        <w:rPr>
          <w:rFonts w:ascii="Arial" w:hAnsi="Arial" w:cs="Arial"/>
          <w:noProof/>
          <w:sz w:val="24"/>
          <w:szCs w:val="24"/>
          <w:lang w:val="es-MX" w:eastAsia="es-MX"/>
        </w:rPr>
      </w:pPr>
    </w:p>
    <w:p w14:paraId="4E3FCF76" w14:textId="122EB198" w:rsidR="00BF5712" w:rsidRPr="007C55FB" w:rsidRDefault="00537490" w:rsidP="00F67022">
      <w:pPr>
        <w:pStyle w:val="Textoindependiente"/>
        <w:spacing w:before="11"/>
        <w:ind w:left="111" w:right="1564"/>
        <w:jc w:val="center"/>
        <w:rPr>
          <w:rFonts w:ascii="Arial" w:hAnsi="Arial" w:cs="Arial"/>
          <w:noProof/>
          <w:sz w:val="24"/>
          <w:szCs w:val="24"/>
          <w:lang w:val="es-MX" w:eastAsia="es-MX"/>
        </w:rPr>
      </w:pPr>
      <w:r w:rsidRPr="007C55FB">
        <w:rPr>
          <w:rFonts w:ascii="Arial" w:hAnsi="Arial" w:cs="Arial"/>
          <w:noProof/>
          <w:sz w:val="24"/>
          <w:szCs w:val="24"/>
          <w:lang w:val="es-MX" w:eastAsia="es-MX"/>
        </w:rPr>
        <w:t>Lic</w:t>
      </w:r>
      <w:r w:rsidR="001321D4" w:rsidRPr="007C55FB">
        <w:rPr>
          <w:rFonts w:ascii="Arial" w:hAnsi="Arial" w:cs="Arial"/>
          <w:noProof/>
          <w:sz w:val="24"/>
          <w:szCs w:val="24"/>
          <w:lang w:val="es-MX" w:eastAsia="es-MX"/>
        </w:rPr>
        <w:t xml:space="preserve">. Luis Ramón </w:t>
      </w:r>
      <w:r w:rsidR="00DC17E6" w:rsidRPr="007C55FB">
        <w:rPr>
          <w:rFonts w:ascii="Arial" w:hAnsi="Arial" w:cs="Arial"/>
          <w:noProof/>
          <w:sz w:val="24"/>
          <w:szCs w:val="24"/>
          <w:lang w:val="es-MX" w:eastAsia="es-MX"/>
        </w:rPr>
        <w:t>Pérez</w:t>
      </w:r>
      <w:r w:rsidR="001321D4" w:rsidRPr="007C55FB">
        <w:rPr>
          <w:rFonts w:ascii="Arial" w:hAnsi="Arial" w:cs="Arial"/>
          <w:noProof/>
          <w:sz w:val="24"/>
          <w:szCs w:val="24"/>
          <w:lang w:val="es-MX" w:eastAsia="es-MX"/>
        </w:rPr>
        <w:t xml:space="preserve"> Bravo</w:t>
      </w:r>
    </w:p>
    <w:p w14:paraId="2F9303F4" w14:textId="50A6B91B" w:rsidR="00B64C11" w:rsidRPr="007C55FB" w:rsidRDefault="001321D4" w:rsidP="00F67022">
      <w:pPr>
        <w:pStyle w:val="Ttulo1"/>
        <w:spacing w:before="163"/>
        <w:ind w:left="86"/>
        <w:jc w:val="center"/>
        <w:rPr>
          <w:rFonts w:ascii="Arial" w:hAnsi="Arial" w:cs="Arial"/>
          <w:b w:val="0"/>
          <w:bCs w:val="0"/>
          <w:noProof/>
          <w:sz w:val="24"/>
          <w:szCs w:val="24"/>
          <w:lang w:val="es-MX" w:eastAsia="es-MX"/>
        </w:rPr>
      </w:pPr>
      <w:r w:rsidRPr="007C55FB">
        <w:rPr>
          <w:rFonts w:ascii="Arial" w:hAnsi="Arial" w:cs="Arial"/>
          <w:b w:val="0"/>
          <w:bCs w:val="0"/>
          <w:noProof/>
          <w:sz w:val="24"/>
          <w:szCs w:val="24"/>
          <w:lang w:val="es-MX" w:eastAsia="es-MX"/>
        </w:rPr>
        <w:t>Director General del SAMAPA</w:t>
      </w:r>
    </w:p>
    <w:p w14:paraId="0106B0FF" w14:textId="7634C622" w:rsidR="00BF5712" w:rsidRPr="007C55FB" w:rsidRDefault="001321D4" w:rsidP="00F67022">
      <w:pPr>
        <w:pStyle w:val="Ttulo1"/>
        <w:spacing w:before="163"/>
        <w:ind w:left="86"/>
        <w:jc w:val="center"/>
        <w:rPr>
          <w:rFonts w:ascii="Arial" w:hAnsi="Arial" w:cs="Arial"/>
          <w:b w:val="0"/>
          <w:bCs w:val="0"/>
          <w:noProof/>
          <w:sz w:val="24"/>
          <w:szCs w:val="24"/>
          <w:lang w:val="es-MX" w:eastAsia="es-MX"/>
        </w:rPr>
      </w:pPr>
      <w:r w:rsidRPr="007C55FB">
        <w:rPr>
          <w:rFonts w:ascii="Arial" w:hAnsi="Arial" w:cs="Arial"/>
          <w:b w:val="0"/>
          <w:bCs w:val="0"/>
          <w:noProof/>
          <w:sz w:val="24"/>
          <w:szCs w:val="24"/>
          <w:lang w:val="es-MX" w:eastAsia="es-MX"/>
        </w:rPr>
        <w:t xml:space="preserve">Y </w:t>
      </w:r>
      <w:r w:rsidR="000F2307" w:rsidRPr="007C55FB">
        <w:rPr>
          <w:rFonts w:ascii="Arial" w:hAnsi="Arial" w:cs="Arial"/>
          <w:b w:val="0"/>
          <w:bCs w:val="0"/>
          <w:noProof/>
          <w:sz w:val="24"/>
          <w:szCs w:val="24"/>
          <w:lang w:val="es-MX" w:eastAsia="es-MX"/>
        </w:rPr>
        <w:t>P</w:t>
      </w:r>
      <w:r w:rsidR="003F652A" w:rsidRPr="007C55FB">
        <w:rPr>
          <w:rFonts w:ascii="Arial" w:hAnsi="Arial" w:cs="Arial"/>
          <w:b w:val="0"/>
          <w:bCs w:val="0"/>
          <w:noProof/>
          <w:sz w:val="24"/>
          <w:szCs w:val="24"/>
          <w:lang w:val="es-MX" w:eastAsia="es-MX"/>
        </w:rPr>
        <w:t>residente</w:t>
      </w:r>
      <w:r w:rsidRPr="007C55FB">
        <w:rPr>
          <w:rFonts w:ascii="Arial" w:hAnsi="Arial" w:cs="Arial"/>
          <w:b w:val="0"/>
          <w:bCs w:val="0"/>
          <w:noProof/>
          <w:sz w:val="24"/>
          <w:szCs w:val="24"/>
          <w:lang w:val="es-MX" w:eastAsia="es-MX"/>
        </w:rPr>
        <w:t xml:space="preserve"> del Comité de Transparencia</w:t>
      </w:r>
    </w:p>
    <w:p w14:paraId="78C0D2EB" w14:textId="77777777" w:rsidR="00BF5712" w:rsidRPr="007C55FB" w:rsidRDefault="00BF5712" w:rsidP="00F67022">
      <w:pPr>
        <w:pStyle w:val="Textoindependiente"/>
        <w:jc w:val="center"/>
        <w:rPr>
          <w:rFonts w:ascii="Arial" w:hAnsi="Arial" w:cs="Arial"/>
          <w:noProof/>
          <w:sz w:val="24"/>
          <w:szCs w:val="24"/>
          <w:lang w:val="es-MX" w:eastAsia="es-MX"/>
        </w:rPr>
      </w:pPr>
    </w:p>
    <w:p w14:paraId="3DCE91AE" w14:textId="46616B14" w:rsidR="001321D4" w:rsidRDefault="001321D4" w:rsidP="00F67022">
      <w:pPr>
        <w:pStyle w:val="Textoindependiente"/>
        <w:ind w:right="1564"/>
        <w:rPr>
          <w:rFonts w:ascii="Arial" w:hAnsi="Arial" w:cs="Arial"/>
          <w:color w:val="363636"/>
          <w:w w:val="95"/>
        </w:rPr>
      </w:pPr>
    </w:p>
    <w:p w14:paraId="2255C9CA" w14:textId="0649DBFC" w:rsidR="00A06AB3" w:rsidRDefault="00A06AB3" w:rsidP="00F67022">
      <w:pPr>
        <w:pStyle w:val="Textoindependiente"/>
        <w:ind w:right="1564"/>
        <w:rPr>
          <w:rFonts w:ascii="Arial" w:hAnsi="Arial" w:cs="Arial"/>
          <w:color w:val="363636"/>
          <w:w w:val="95"/>
        </w:rPr>
      </w:pPr>
    </w:p>
    <w:p w14:paraId="5A8904D3" w14:textId="77777777" w:rsidR="00A06AB3" w:rsidRPr="004979C4" w:rsidRDefault="00A06AB3" w:rsidP="00F67022">
      <w:pPr>
        <w:pStyle w:val="Textoindependiente"/>
        <w:ind w:right="1564"/>
        <w:rPr>
          <w:rFonts w:ascii="Arial" w:hAnsi="Arial" w:cs="Arial"/>
          <w:color w:val="363636"/>
          <w:w w:val="95"/>
        </w:rPr>
      </w:pPr>
    </w:p>
    <w:p w14:paraId="0791AFFF" w14:textId="77777777" w:rsidR="001321D4" w:rsidRPr="004979C4" w:rsidRDefault="001321D4" w:rsidP="00F67022">
      <w:pPr>
        <w:pStyle w:val="Textoindependiente"/>
        <w:ind w:right="1564"/>
        <w:jc w:val="center"/>
        <w:rPr>
          <w:rFonts w:ascii="Arial" w:hAnsi="Arial" w:cs="Arial"/>
          <w:color w:val="363636"/>
          <w:w w:val="95"/>
        </w:rPr>
      </w:pPr>
    </w:p>
    <w:p w14:paraId="40EC7E69" w14:textId="77777777" w:rsidR="001321D4" w:rsidRPr="004979C4" w:rsidRDefault="001321D4" w:rsidP="00F67022">
      <w:pPr>
        <w:pStyle w:val="Textoindependiente"/>
        <w:ind w:left="1" w:right="1564"/>
        <w:jc w:val="center"/>
        <w:rPr>
          <w:rFonts w:ascii="Arial" w:hAnsi="Arial" w:cs="Arial"/>
          <w:color w:val="363636"/>
          <w:w w:val="95"/>
        </w:rPr>
      </w:pPr>
    </w:p>
    <w:p w14:paraId="31B2FB43" w14:textId="1C402335" w:rsidR="00BF5712" w:rsidRPr="004979C4" w:rsidRDefault="00DC17E6" w:rsidP="00F67022">
      <w:pPr>
        <w:pStyle w:val="Textoindependiente"/>
        <w:ind w:left="1" w:right="1564"/>
        <w:jc w:val="center"/>
        <w:rPr>
          <w:rFonts w:ascii="Arial" w:hAnsi="Arial" w:cs="Arial"/>
        </w:rPr>
      </w:pPr>
      <w:r w:rsidRPr="004979C4">
        <w:rPr>
          <w:rFonts w:ascii="Arial" w:hAnsi="Arial" w:cs="Arial"/>
          <w:color w:val="363636"/>
          <w:w w:val="95"/>
        </w:rPr>
        <w:t>Li</w:t>
      </w:r>
      <w:r w:rsidR="001321D4" w:rsidRPr="004979C4">
        <w:rPr>
          <w:rFonts w:ascii="Arial" w:hAnsi="Arial" w:cs="Arial"/>
          <w:color w:val="363636"/>
          <w:w w:val="95"/>
        </w:rPr>
        <w:t>c.</w:t>
      </w:r>
      <w:r w:rsidR="001321D4" w:rsidRPr="004979C4">
        <w:rPr>
          <w:rFonts w:ascii="Arial" w:hAnsi="Arial" w:cs="Arial"/>
          <w:color w:val="363636"/>
          <w:spacing w:val="14"/>
          <w:w w:val="95"/>
        </w:rPr>
        <w:t xml:space="preserve"> </w:t>
      </w:r>
      <w:r w:rsidR="002553AF" w:rsidRPr="004979C4">
        <w:rPr>
          <w:rFonts w:ascii="Arial" w:hAnsi="Arial" w:cs="Arial"/>
          <w:color w:val="1F1F1F"/>
          <w:w w:val="95"/>
        </w:rPr>
        <w:t>Cintia Carolina Aguilera Arreola</w:t>
      </w:r>
    </w:p>
    <w:p w14:paraId="1EF11677" w14:textId="27182331" w:rsidR="00B64C11" w:rsidRPr="004979C4" w:rsidRDefault="001321D4" w:rsidP="00F67022">
      <w:pPr>
        <w:pStyle w:val="Ttulo1"/>
        <w:spacing w:before="107"/>
        <w:ind w:left="75"/>
        <w:jc w:val="center"/>
        <w:rPr>
          <w:rFonts w:ascii="Arial" w:hAnsi="Arial" w:cs="Arial"/>
          <w:color w:val="1C1C1C"/>
          <w:spacing w:val="36"/>
          <w:w w:val="95"/>
        </w:rPr>
      </w:pPr>
      <w:r w:rsidRPr="004979C4">
        <w:rPr>
          <w:rFonts w:ascii="Arial" w:hAnsi="Arial" w:cs="Arial"/>
          <w:color w:val="1F1F1F"/>
          <w:w w:val="95"/>
        </w:rPr>
        <w:t>Titular</w:t>
      </w:r>
      <w:r w:rsidRPr="004979C4">
        <w:rPr>
          <w:rFonts w:ascii="Arial" w:hAnsi="Arial" w:cs="Arial"/>
          <w:color w:val="1F1F1F"/>
          <w:spacing w:val="9"/>
          <w:w w:val="95"/>
        </w:rPr>
        <w:t xml:space="preserve"> </w:t>
      </w:r>
      <w:r w:rsidRPr="004979C4">
        <w:rPr>
          <w:rFonts w:ascii="Arial" w:hAnsi="Arial" w:cs="Arial"/>
          <w:color w:val="161616"/>
          <w:w w:val="95"/>
        </w:rPr>
        <w:t>de</w:t>
      </w:r>
      <w:r w:rsidRPr="004979C4">
        <w:rPr>
          <w:rFonts w:ascii="Arial" w:hAnsi="Arial" w:cs="Arial"/>
          <w:color w:val="161616"/>
          <w:spacing w:val="2"/>
          <w:w w:val="95"/>
        </w:rPr>
        <w:t xml:space="preserve"> </w:t>
      </w:r>
      <w:r w:rsidRPr="004979C4">
        <w:rPr>
          <w:rFonts w:ascii="Arial" w:hAnsi="Arial" w:cs="Arial"/>
          <w:color w:val="2B2B2B"/>
          <w:w w:val="95"/>
        </w:rPr>
        <w:t>la</w:t>
      </w:r>
      <w:r w:rsidRPr="004979C4">
        <w:rPr>
          <w:rFonts w:ascii="Arial" w:hAnsi="Arial" w:cs="Arial"/>
          <w:color w:val="2B2B2B"/>
          <w:spacing w:val="-2"/>
          <w:w w:val="95"/>
        </w:rPr>
        <w:t xml:space="preserve"> </w:t>
      </w:r>
      <w:r w:rsidRPr="004979C4">
        <w:rPr>
          <w:rFonts w:ascii="Arial" w:hAnsi="Arial" w:cs="Arial"/>
          <w:color w:val="1C1C1C"/>
          <w:w w:val="95"/>
        </w:rPr>
        <w:t>Unidad</w:t>
      </w:r>
      <w:r w:rsidRPr="004979C4">
        <w:rPr>
          <w:rFonts w:ascii="Arial" w:hAnsi="Arial" w:cs="Arial"/>
          <w:color w:val="1C1C1C"/>
          <w:spacing w:val="11"/>
          <w:w w:val="95"/>
        </w:rPr>
        <w:t xml:space="preserve"> </w:t>
      </w:r>
      <w:r w:rsidRPr="004979C4">
        <w:rPr>
          <w:rFonts w:ascii="Arial" w:hAnsi="Arial" w:cs="Arial"/>
          <w:color w:val="0E0E0E"/>
          <w:w w:val="95"/>
        </w:rPr>
        <w:t xml:space="preserve">de </w:t>
      </w:r>
      <w:r w:rsidRPr="004979C4">
        <w:rPr>
          <w:rFonts w:ascii="Arial" w:hAnsi="Arial" w:cs="Arial"/>
          <w:color w:val="1C1C1C"/>
          <w:w w:val="95"/>
        </w:rPr>
        <w:t>Transparencia</w:t>
      </w:r>
    </w:p>
    <w:p w14:paraId="3A5E15CD" w14:textId="11FDB2E9" w:rsidR="00BF5712" w:rsidRPr="004979C4" w:rsidRDefault="001321D4" w:rsidP="00F67022">
      <w:pPr>
        <w:pStyle w:val="Ttulo1"/>
        <w:spacing w:before="107"/>
        <w:ind w:left="75"/>
        <w:jc w:val="center"/>
        <w:rPr>
          <w:rFonts w:ascii="Arial" w:hAnsi="Arial" w:cs="Arial"/>
          <w:color w:val="1A1A1A"/>
          <w:w w:val="95"/>
        </w:rPr>
      </w:pPr>
      <w:r w:rsidRPr="004979C4">
        <w:rPr>
          <w:rFonts w:ascii="Arial" w:hAnsi="Arial" w:cs="Arial"/>
          <w:b w:val="0"/>
          <w:color w:val="2B2B2B"/>
          <w:w w:val="95"/>
        </w:rPr>
        <w:t>y</w:t>
      </w:r>
      <w:r w:rsidRPr="004979C4">
        <w:rPr>
          <w:rFonts w:ascii="Arial" w:hAnsi="Arial" w:cs="Arial"/>
          <w:b w:val="0"/>
          <w:color w:val="2B2B2B"/>
          <w:spacing w:val="-4"/>
          <w:w w:val="95"/>
        </w:rPr>
        <w:t xml:space="preserve"> </w:t>
      </w:r>
      <w:r w:rsidR="00204D3A" w:rsidRPr="004979C4">
        <w:rPr>
          <w:rFonts w:ascii="Arial" w:hAnsi="Arial" w:cs="Arial"/>
          <w:color w:val="151515"/>
          <w:w w:val="95"/>
        </w:rPr>
        <w:t>S</w:t>
      </w:r>
      <w:r w:rsidR="003F652A" w:rsidRPr="004979C4">
        <w:rPr>
          <w:rFonts w:ascii="Arial" w:hAnsi="Arial" w:cs="Arial"/>
          <w:color w:val="151515"/>
          <w:w w:val="95"/>
        </w:rPr>
        <w:t>ecretaria</w:t>
      </w:r>
      <w:r w:rsidRPr="004979C4">
        <w:rPr>
          <w:rFonts w:ascii="Arial" w:hAnsi="Arial" w:cs="Arial"/>
          <w:color w:val="151515"/>
          <w:spacing w:val="27"/>
          <w:w w:val="95"/>
        </w:rPr>
        <w:t xml:space="preserve"> </w:t>
      </w:r>
      <w:r w:rsidRPr="004979C4">
        <w:rPr>
          <w:rFonts w:ascii="Arial" w:hAnsi="Arial" w:cs="Arial"/>
          <w:color w:val="111111"/>
          <w:w w:val="95"/>
        </w:rPr>
        <w:t>del</w:t>
      </w:r>
      <w:r w:rsidRPr="004979C4">
        <w:rPr>
          <w:rFonts w:ascii="Arial" w:hAnsi="Arial" w:cs="Arial"/>
          <w:color w:val="111111"/>
          <w:spacing w:val="-1"/>
          <w:w w:val="95"/>
        </w:rPr>
        <w:t xml:space="preserve"> </w:t>
      </w:r>
      <w:r w:rsidRPr="004979C4">
        <w:rPr>
          <w:rFonts w:ascii="Arial" w:hAnsi="Arial" w:cs="Arial"/>
          <w:color w:val="0F0F0F"/>
          <w:w w:val="95"/>
        </w:rPr>
        <w:t>Comité</w:t>
      </w:r>
      <w:r w:rsidRPr="004979C4">
        <w:rPr>
          <w:rFonts w:ascii="Arial" w:hAnsi="Arial" w:cs="Arial"/>
          <w:color w:val="0F0F0F"/>
          <w:spacing w:val="11"/>
          <w:w w:val="95"/>
        </w:rPr>
        <w:t xml:space="preserve"> </w:t>
      </w:r>
      <w:r w:rsidRPr="004979C4">
        <w:rPr>
          <w:rFonts w:ascii="Arial" w:hAnsi="Arial" w:cs="Arial"/>
          <w:color w:val="161616"/>
          <w:w w:val="95"/>
        </w:rPr>
        <w:t>de</w:t>
      </w:r>
      <w:r w:rsidRPr="004979C4">
        <w:rPr>
          <w:rFonts w:ascii="Arial" w:hAnsi="Arial" w:cs="Arial"/>
          <w:color w:val="161616"/>
          <w:spacing w:val="2"/>
          <w:w w:val="95"/>
        </w:rPr>
        <w:t xml:space="preserve"> </w:t>
      </w:r>
      <w:r w:rsidRPr="004979C4">
        <w:rPr>
          <w:rFonts w:ascii="Arial" w:hAnsi="Arial" w:cs="Arial"/>
          <w:color w:val="1A1A1A"/>
          <w:w w:val="95"/>
        </w:rPr>
        <w:t>Transparencia</w:t>
      </w:r>
    </w:p>
    <w:p w14:paraId="4D676450" w14:textId="2E81E792" w:rsidR="00DC17E6" w:rsidRPr="004979C4" w:rsidRDefault="00DC17E6" w:rsidP="00F67022">
      <w:pPr>
        <w:pStyle w:val="Ttulo1"/>
        <w:spacing w:before="107"/>
        <w:ind w:left="75"/>
        <w:jc w:val="center"/>
        <w:rPr>
          <w:rFonts w:ascii="Arial" w:hAnsi="Arial" w:cs="Arial"/>
        </w:rPr>
      </w:pPr>
    </w:p>
    <w:p w14:paraId="489D988A" w14:textId="56757DA4" w:rsidR="00243251" w:rsidRDefault="00243251" w:rsidP="00F67022">
      <w:pPr>
        <w:pStyle w:val="Ttulo1"/>
        <w:spacing w:before="107"/>
        <w:ind w:left="75"/>
        <w:jc w:val="center"/>
        <w:rPr>
          <w:rFonts w:ascii="Arial" w:hAnsi="Arial" w:cs="Arial"/>
        </w:rPr>
      </w:pPr>
    </w:p>
    <w:p w14:paraId="7461E985" w14:textId="6C8F694C" w:rsidR="00A06AB3" w:rsidRDefault="00A06AB3" w:rsidP="00F67022">
      <w:pPr>
        <w:pStyle w:val="Ttulo1"/>
        <w:spacing w:before="107"/>
        <w:ind w:left="75"/>
        <w:jc w:val="center"/>
        <w:rPr>
          <w:rFonts w:ascii="Arial" w:hAnsi="Arial" w:cs="Arial"/>
        </w:rPr>
      </w:pPr>
    </w:p>
    <w:p w14:paraId="54C777A7" w14:textId="77777777" w:rsidR="00A06AB3" w:rsidRPr="004979C4" w:rsidRDefault="00A06AB3" w:rsidP="00F67022">
      <w:pPr>
        <w:pStyle w:val="Ttulo1"/>
        <w:spacing w:before="107"/>
        <w:ind w:left="75"/>
        <w:jc w:val="center"/>
        <w:rPr>
          <w:rFonts w:ascii="Arial" w:hAnsi="Arial" w:cs="Arial"/>
        </w:rPr>
      </w:pPr>
    </w:p>
    <w:p w14:paraId="61770801" w14:textId="640AD53B" w:rsidR="001321D4" w:rsidRPr="004979C4" w:rsidRDefault="001321D4" w:rsidP="00F67022">
      <w:pPr>
        <w:pStyle w:val="Ttulo1"/>
        <w:spacing w:before="107"/>
        <w:jc w:val="center"/>
        <w:rPr>
          <w:rFonts w:ascii="Arial" w:hAnsi="Arial" w:cs="Arial"/>
        </w:rPr>
      </w:pPr>
    </w:p>
    <w:p w14:paraId="66CD0C2A" w14:textId="1EC145FA" w:rsidR="00BF5712" w:rsidRPr="004979C4" w:rsidRDefault="00F67022" w:rsidP="00F67022">
      <w:pPr>
        <w:pStyle w:val="Textoindependiente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</w:t>
      </w:r>
      <w:r w:rsidR="002A7F82" w:rsidRPr="004979C4">
        <w:rPr>
          <w:rFonts w:ascii="Arial" w:hAnsi="Arial" w:cs="Arial"/>
        </w:rPr>
        <w:t>L.C.P Gabriela Barajas Solís</w:t>
      </w:r>
    </w:p>
    <w:p w14:paraId="5F399F52" w14:textId="4A765C8F" w:rsidR="00B64C11" w:rsidRPr="004979C4" w:rsidRDefault="002A7F82" w:rsidP="00F67022">
      <w:pPr>
        <w:pStyle w:val="Ttulo1"/>
        <w:spacing w:before="158"/>
        <w:ind w:left="48"/>
        <w:jc w:val="center"/>
        <w:rPr>
          <w:rFonts w:ascii="Arial" w:hAnsi="Arial" w:cs="Arial"/>
          <w:color w:val="1A1A1A"/>
          <w:w w:val="95"/>
        </w:rPr>
      </w:pPr>
      <w:r w:rsidRPr="004979C4">
        <w:rPr>
          <w:rFonts w:ascii="Arial" w:hAnsi="Arial" w:cs="Arial"/>
          <w:color w:val="1A1A1A"/>
          <w:w w:val="95"/>
        </w:rPr>
        <w:t>Jefa del</w:t>
      </w:r>
      <w:r w:rsidR="00B64C11" w:rsidRPr="004979C4">
        <w:rPr>
          <w:rFonts w:ascii="Arial" w:hAnsi="Arial" w:cs="Arial"/>
          <w:color w:val="1A1A1A"/>
          <w:w w:val="95"/>
        </w:rPr>
        <w:t xml:space="preserve"> Área Administrativa</w:t>
      </w:r>
    </w:p>
    <w:p w14:paraId="1BAC1345" w14:textId="61D6431D" w:rsidR="005237F2" w:rsidRPr="004979C4" w:rsidRDefault="00EC690C" w:rsidP="00F67022">
      <w:pPr>
        <w:pStyle w:val="Ttulo1"/>
        <w:spacing w:before="158"/>
        <w:ind w:left="48"/>
        <w:jc w:val="center"/>
        <w:rPr>
          <w:rFonts w:ascii="Arial" w:hAnsi="Arial" w:cs="Arial"/>
        </w:rPr>
      </w:pPr>
      <w:r w:rsidRPr="004979C4">
        <w:rPr>
          <w:rFonts w:ascii="Arial" w:hAnsi="Arial" w:cs="Arial"/>
          <w:color w:val="1A1A1A"/>
          <w:w w:val="95"/>
        </w:rPr>
        <w:t>Y titular del Órgano de Control Interno del comité de Transparenci</w:t>
      </w:r>
      <w:r w:rsidR="00F67022">
        <w:rPr>
          <w:rFonts w:ascii="Arial" w:hAnsi="Arial" w:cs="Arial"/>
          <w:color w:val="1A1A1A"/>
          <w:w w:val="95"/>
        </w:rPr>
        <w:t>a</w:t>
      </w:r>
    </w:p>
    <w:sectPr w:rsidR="005237F2" w:rsidRPr="004979C4">
      <w:type w:val="continuous"/>
      <w:pgSz w:w="12240" w:h="20160"/>
      <w:pgMar w:top="1940" w:right="18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5E9E6" w14:textId="77777777" w:rsidR="00B44C93" w:rsidRDefault="00B44C93" w:rsidP="00115DF8">
      <w:r>
        <w:separator/>
      </w:r>
    </w:p>
  </w:endnote>
  <w:endnote w:type="continuationSeparator" w:id="0">
    <w:p w14:paraId="4AF11C82" w14:textId="77777777" w:rsidR="00B44C93" w:rsidRDefault="00B44C93" w:rsidP="00115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90039" w14:textId="02B97297" w:rsidR="00DA1A59" w:rsidRDefault="00DA1A59">
    <w:pPr>
      <w:pStyle w:val="Piedep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A06AB3">
      <w:rPr>
        <w:caps/>
        <w:noProof/>
        <w:color w:val="4F81BD" w:themeColor="accent1"/>
      </w:rPr>
      <w:t>13</w:t>
    </w:r>
    <w:r>
      <w:rPr>
        <w:caps/>
        <w:color w:val="4F81BD" w:themeColor="accent1"/>
      </w:rPr>
      <w:fldChar w:fldCharType="end"/>
    </w:r>
  </w:p>
  <w:p w14:paraId="4D79FFDE" w14:textId="77777777" w:rsidR="00115DF8" w:rsidRDefault="00115D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24107" w14:textId="77777777" w:rsidR="00B44C93" w:rsidRDefault="00B44C93" w:rsidP="00115DF8">
      <w:r>
        <w:separator/>
      </w:r>
    </w:p>
  </w:footnote>
  <w:footnote w:type="continuationSeparator" w:id="0">
    <w:p w14:paraId="5FC1897A" w14:textId="77777777" w:rsidR="00B44C93" w:rsidRDefault="00B44C93" w:rsidP="00115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C2704"/>
    <w:multiLevelType w:val="hybridMultilevel"/>
    <w:tmpl w:val="0EF42A3E"/>
    <w:lvl w:ilvl="0" w:tplc="FCE0A4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BC0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9CF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18C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B01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02E5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AC7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8EA3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3673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E51619"/>
    <w:multiLevelType w:val="hybridMultilevel"/>
    <w:tmpl w:val="F5E02398"/>
    <w:lvl w:ilvl="0" w:tplc="D6703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C026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F6E4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7C05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C8EC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74C2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30B3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20A2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4099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013AEB"/>
    <w:multiLevelType w:val="hybridMultilevel"/>
    <w:tmpl w:val="6F6A8E22"/>
    <w:lvl w:ilvl="0" w:tplc="264A2AFA">
      <w:start w:val="1"/>
      <w:numFmt w:val="decimal"/>
      <w:lvlText w:val="%1."/>
      <w:lvlJc w:val="left"/>
      <w:pPr>
        <w:ind w:left="930" w:hanging="351"/>
      </w:pPr>
      <w:rPr>
        <w:rFonts w:hint="default"/>
        <w:b/>
        <w:spacing w:val="-1"/>
        <w:w w:val="95"/>
        <w:lang w:val="es-ES" w:eastAsia="en-US" w:bidi="ar-SA"/>
      </w:rPr>
    </w:lvl>
    <w:lvl w:ilvl="1" w:tplc="B948B680">
      <w:numFmt w:val="bullet"/>
      <w:lvlText w:val="•"/>
      <w:lvlJc w:val="left"/>
      <w:pPr>
        <w:ind w:left="1922" w:hanging="351"/>
      </w:pPr>
      <w:rPr>
        <w:rFonts w:hint="default"/>
        <w:lang w:val="es-ES" w:eastAsia="en-US" w:bidi="ar-SA"/>
      </w:rPr>
    </w:lvl>
    <w:lvl w:ilvl="2" w:tplc="BD7A8912">
      <w:numFmt w:val="bullet"/>
      <w:lvlText w:val="•"/>
      <w:lvlJc w:val="left"/>
      <w:pPr>
        <w:ind w:left="2904" w:hanging="351"/>
      </w:pPr>
      <w:rPr>
        <w:rFonts w:hint="default"/>
        <w:lang w:val="es-ES" w:eastAsia="en-US" w:bidi="ar-SA"/>
      </w:rPr>
    </w:lvl>
    <w:lvl w:ilvl="3" w:tplc="D9040806">
      <w:numFmt w:val="bullet"/>
      <w:lvlText w:val="•"/>
      <w:lvlJc w:val="left"/>
      <w:pPr>
        <w:ind w:left="3886" w:hanging="351"/>
      </w:pPr>
      <w:rPr>
        <w:rFonts w:hint="default"/>
        <w:lang w:val="es-ES" w:eastAsia="en-US" w:bidi="ar-SA"/>
      </w:rPr>
    </w:lvl>
    <w:lvl w:ilvl="4" w:tplc="3616594C">
      <w:numFmt w:val="bullet"/>
      <w:lvlText w:val="•"/>
      <w:lvlJc w:val="left"/>
      <w:pPr>
        <w:ind w:left="4868" w:hanging="351"/>
      </w:pPr>
      <w:rPr>
        <w:rFonts w:hint="default"/>
        <w:lang w:val="es-ES" w:eastAsia="en-US" w:bidi="ar-SA"/>
      </w:rPr>
    </w:lvl>
    <w:lvl w:ilvl="5" w:tplc="1D3039C6">
      <w:numFmt w:val="bullet"/>
      <w:lvlText w:val="•"/>
      <w:lvlJc w:val="left"/>
      <w:pPr>
        <w:ind w:left="5850" w:hanging="351"/>
      </w:pPr>
      <w:rPr>
        <w:rFonts w:hint="default"/>
        <w:lang w:val="es-ES" w:eastAsia="en-US" w:bidi="ar-SA"/>
      </w:rPr>
    </w:lvl>
    <w:lvl w:ilvl="6" w:tplc="ABAEDEB2">
      <w:numFmt w:val="bullet"/>
      <w:lvlText w:val="•"/>
      <w:lvlJc w:val="left"/>
      <w:pPr>
        <w:ind w:left="6832" w:hanging="351"/>
      </w:pPr>
      <w:rPr>
        <w:rFonts w:hint="default"/>
        <w:lang w:val="es-ES" w:eastAsia="en-US" w:bidi="ar-SA"/>
      </w:rPr>
    </w:lvl>
    <w:lvl w:ilvl="7" w:tplc="E08857E6">
      <w:numFmt w:val="bullet"/>
      <w:lvlText w:val="•"/>
      <w:lvlJc w:val="left"/>
      <w:pPr>
        <w:ind w:left="7814" w:hanging="351"/>
      </w:pPr>
      <w:rPr>
        <w:rFonts w:hint="default"/>
        <w:lang w:val="es-ES" w:eastAsia="en-US" w:bidi="ar-SA"/>
      </w:rPr>
    </w:lvl>
    <w:lvl w:ilvl="8" w:tplc="64883100">
      <w:numFmt w:val="bullet"/>
      <w:lvlText w:val="•"/>
      <w:lvlJc w:val="left"/>
      <w:pPr>
        <w:ind w:left="8796" w:hanging="351"/>
      </w:pPr>
      <w:rPr>
        <w:rFonts w:hint="default"/>
        <w:lang w:val="es-ES" w:eastAsia="en-US" w:bidi="ar-SA"/>
      </w:rPr>
    </w:lvl>
  </w:abstractNum>
  <w:abstractNum w:abstractNumId="3" w15:restartNumberingAfterBreak="0">
    <w:nsid w:val="771822E3"/>
    <w:multiLevelType w:val="hybridMultilevel"/>
    <w:tmpl w:val="19063D1E"/>
    <w:lvl w:ilvl="0" w:tplc="080A000F">
      <w:start w:val="1"/>
      <w:numFmt w:val="decimal"/>
      <w:lvlText w:val="%1."/>
      <w:lvlJc w:val="left"/>
      <w:pPr>
        <w:ind w:left="1287" w:hanging="360"/>
      </w:p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12"/>
    <w:rsid w:val="000177E1"/>
    <w:rsid w:val="000319C0"/>
    <w:rsid w:val="00056A16"/>
    <w:rsid w:val="00083D4D"/>
    <w:rsid w:val="00093E6E"/>
    <w:rsid w:val="000A5AB4"/>
    <w:rsid w:val="000B7894"/>
    <w:rsid w:val="000E16BF"/>
    <w:rsid w:val="000E24C0"/>
    <w:rsid w:val="000F00B5"/>
    <w:rsid w:val="000F2307"/>
    <w:rsid w:val="000F2B4A"/>
    <w:rsid w:val="000F69A5"/>
    <w:rsid w:val="00115DF8"/>
    <w:rsid w:val="00124ACF"/>
    <w:rsid w:val="00130C3A"/>
    <w:rsid w:val="001321D4"/>
    <w:rsid w:val="00132E07"/>
    <w:rsid w:val="001420DB"/>
    <w:rsid w:val="00156F9C"/>
    <w:rsid w:val="0016350C"/>
    <w:rsid w:val="00176B6C"/>
    <w:rsid w:val="001834C2"/>
    <w:rsid w:val="00194038"/>
    <w:rsid w:val="001A5A59"/>
    <w:rsid w:val="001E6104"/>
    <w:rsid w:val="001F7811"/>
    <w:rsid w:val="00204D3A"/>
    <w:rsid w:val="00243251"/>
    <w:rsid w:val="00253898"/>
    <w:rsid w:val="002553AF"/>
    <w:rsid w:val="002A33D0"/>
    <w:rsid w:val="002A7F82"/>
    <w:rsid w:val="002C7521"/>
    <w:rsid w:val="002E6D54"/>
    <w:rsid w:val="0033281B"/>
    <w:rsid w:val="00351DE6"/>
    <w:rsid w:val="00366277"/>
    <w:rsid w:val="003F652A"/>
    <w:rsid w:val="004472F4"/>
    <w:rsid w:val="00461D7E"/>
    <w:rsid w:val="0046655B"/>
    <w:rsid w:val="00467D63"/>
    <w:rsid w:val="00471250"/>
    <w:rsid w:val="004770EA"/>
    <w:rsid w:val="00485D1F"/>
    <w:rsid w:val="004979C4"/>
    <w:rsid w:val="004A0004"/>
    <w:rsid w:val="004A6677"/>
    <w:rsid w:val="004B66CE"/>
    <w:rsid w:val="004C6C17"/>
    <w:rsid w:val="004D03E2"/>
    <w:rsid w:val="004E5F97"/>
    <w:rsid w:val="004E68CF"/>
    <w:rsid w:val="004F728E"/>
    <w:rsid w:val="00502D0C"/>
    <w:rsid w:val="005237F2"/>
    <w:rsid w:val="00526BB8"/>
    <w:rsid w:val="005271B6"/>
    <w:rsid w:val="00533AC5"/>
    <w:rsid w:val="00537490"/>
    <w:rsid w:val="00596B45"/>
    <w:rsid w:val="005E37F2"/>
    <w:rsid w:val="00600088"/>
    <w:rsid w:val="00600458"/>
    <w:rsid w:val="00614A21"/>
    <w:rsid w:val="006678D3"/>
    <w:rsid w:val="006758C3"/>
    <w:rsid w:val="006F2E7B"/>
    <w:rsid w:val="006F57F8"/>
    <w:rsid w:val="00743579"/>
    <w:rsid w:val="007673AC"/>
    <w:rsid w:val="007678C5"/>
    <w:rsid w:val="00770004"/>
    <w:rsid w:val="007974EC"/>
    <w:rsid w:val="007C174D"/>
    <w:rsid w:val="007C3CC9"/>
    <w:rsid w:val="007C55FB"/>
    <w:rsid w:val="007C7909"/>
    <w:rsid w:val="007E4C72"/>
    <w:rsid w:val="007F43B1"/>
    <w:rsid w:val="00816272"/>
    <w:rsid w:val="00872B14"/>
    <w:rsid w:val="008C3C7C"/>
    <w:rsid w:val="008C5514"/>
    <w:rsid w:val="008C6854"/>
    <w:rsid w:val="00903BA3"/>
    <w:rsid w:val="00975EA8"/>
    <w:rsid w:val="009901F5"/>
    <w:rsid w:val="00992021"/>
    <w:rsid w:val="009A692C"/>
    <w:rsid w:val="009E1B69"/>
    <w:rsid w:val="009F0653"/>
    <w:rsid w:val="00A0327D"/>
    <w:rsid w:val="00A06AB3"/>
    <w:rsid w:val="00A21209"/>
    <w:rsid w:val="00A3011C"/>
    <w:rsid w:val="00A33088"/>
    <w:rsid w:val="00A36069"/>
    <w:rsid w:val="00A40437"/>
    <w:rsid w:val="00A74D40"/>
    <w:rsid w:val="00A85B49"/>
    <w:rsid w:val="00AB41FD"/>
    <w:rsid w:val="00AD5A68"/>
    <w:rsid w:val="00AE6F13"/>
    <w:rsid w:val="00B23DE9"/>
    <w:rsid w:val="00B425DA"/>
    <w:rsid w:val="00B44C93"/>
    <w:rsid w:val="00B63364"/>
    <w:rsid w:val="00B64C11"/>
    <w:rsid w:val="00B83890"/>
    <w:rsid w:val="00B862BE"/>
    <w:rsid w:val="00B8747A"/>
    <w:rsid w:val="00B91FCC"/>
    <w:rsid w:val="00BA6423"/>
    <w:rsid w:val="00BB4730"/>
    <w:rsid w:val="00BC4A7D"/>
    <w:rsid w:val="00BC5FB5"/>
    <w:rsid w:val="00BD17DA"/>
    <w:rsid w:val="00BE347B"/>
    <w:rsid w:val="00BF1C2D"/>
    <w:rsid w:val="00BF5506"/>
    <w:rsid w:val="00BF5712"/>
    <w:rsid w:val="00C02A92"/>
    <w:rsid w:val="00C132F8"/>
    <w:rsid w:val="00C145C3"/>
    <w:rsid w:val="00C377F9"/>
    <w:rsid w:val="00C4075F"/>
    <w:rsid w:val="00C447F9"/>
    <w:rsid w:val="00CB39AB"/>
    <w:rsid w:val="00CD1504"/>
    <w:rsid w:val="00CE5D7A"/>
    <w:rsid w:val="00CF24BB"/>
    <w:rsid w:val="00CF31F7"/>
    <w:rsid w:val="00D03837"/>
    <w:rsid w:val="00D173CC"/>
    <w:rsid w:val="00D57A24"/>
    <w:rsid w:val="00D84271"/>
    <w:rsid w:val="00DA1A59"/>
    <w:rsid w:val="00DC17E6"/>
    <w:rsid w:val="00DC551E"/>
    <w:rsid w:val="00DC73D5"/>
    <w:rsid w:val="00DE4FD5"/>
    <w:rsid w:val="00E010CF"/>
    <w:rsid w:val="00E03F15"/>
    <w:rsid w:val="00E628BE"/>
    <w:rsid w:val="00E76B9F"/>
    <w:rsid w:val="00EC690C"/>
    <w:rsid w:val="00EF1ACB"/>
    <w:rsid w:val="00F20A6B"/>
    <w:rsid w:val="00F21181"/>
    <w:rsid w:val="00F25D16"/>
    <w:rsid w:val="00F4699D"/>
    <w:rsid w:val="00F62ED1"/>
    <w:rsid w:val="00F67022"/>
    <w:rsid w:val="00F87906"/>
    <w:rsid w:val="00FE4E57"/>
    <w:rsid w:val="00FE736F"/>
    <w:rsid w:val="00FF76AF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617CC"/>
  <w15:docId w15:val="{469C34F8-96C9-4556-BDDF-AC9508032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right="1564"/>
      <w:jc w:val="right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7"/>
      <w:ind w:left="919" w:hanging="35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15DF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15DF8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15DF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15DF8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5E37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F7EC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unhideWhenUsed/>
    <w:rsid w:val="00FF7EC2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C551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5514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6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67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083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11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13</Pages>
  <Words>1742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SAMAPA</cp:lastModifiedBy>
  <cp:revision>15</cp:revision>
  <cp:lastPrinted>2026-07-10T14:40:00Z</cp:lastPrinted>
  <dcterms:created xsi:type="dcterms:W3CDTF">2026-07-08T14:55:00Z</dcterms:created>
  <dcterms:modified xsi:type="dcterms:W3CDTF">2026-07-13T19:05:00Z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SL-M4072FD</vt:lpwstr>
  </property>
  <property fmtid="{D5CDD505-2E9C-101B-9397-08002B2CF9AE}" pid="4" name="LastSaved">
    <vt:filetime>2022-06-29T00:00:00Z</vt:filetime>
  </property>
</Properties>
</file>