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F86E0" w14:textId="77777777" w:rsidR="00BF5712" w:rsidRDefault="00BF5712">
      <w:pPr>
        <w:pStyle w:val="Textoindependiente"/>
        <w:spacing w:before="3"/>
        <w:rPr>
          <w:sz w:val="37"/>
        </w:rPr>
      </w:pPr>
    </w:p>
    <w:p w14:paraId="4D882516" w14:textId="0CD3754E" w:rsidR="001321D4" w:rsidRDefault="001321D4" w:rsidP="005271B6">
      <w:pPr>
        <w:spacing w:line="259" w:lineRule="auto"/>
        <w:ind w:left="368" w:right="1564"/>
        <w:jc w:val="center"/>
        <w:rPr>
          <w:rFonts w:ascii="Arial" w:hAnsi="Arial" w:cs="Arial"/>
          <w:b/>
          <w:color w:val="161616"/>
          <w:sz w:val="27"/>
        </w:rPr>
      </w:pPr>
      <w:r w:rsidRPr="004979C4">
        <w:rPr>
          <w:rFonts w:ascii="Arial" w:hAnsi="Arial" w:cs="Arial"/>
          <w:b/>
          <w:color w:val="111111"/>
          <w:sz w:val="27"/>
        </w:rPr>
        <w:t xml:space="preserve">ACTA </w:t>
      </w:r>
      <w:r w:rsidRPr="004979C4">
        <w:rPr>
          <w:rFonts w:ascii="Arial" w:hAnsi="Arial" w:cs="Arial"/>
          <w:b/>
          <w:color w:val="0F0F0F"/>
          <w:sz w:val="27"/>
        </w:rPr>
        <w:t xml:space="preserve">DE </w:t>
      </w:r>
      <w:r w:rsidRPr="004979C4">
        <w:rPr>
          <w:rFonts w:ascii="Arial" w:hAnsi="Arial" w:cs="Arial"/>
          <w:b/>
          <w:color w:val="181818"/>
          <w:sz w:val="27"/>
        </w:rPr>
        <w:t xml:space="preserve">LA </w:t>
      </w:r>
      <w:r w:rsidR="00666218">
        <w:rPr>
          <w:rFonts w:ascii="Arial" w:hAnsi="Arial" w:cs="Arial"/>
          <w:b/>
          <w:color w:val="1A1A1A"/>
          <w:sz w:val="27"/>
          <w:lang w:val="es-MX"/>
        </w:rPr>
        <w:t>TERCER</w:t>
      </w:r>
      <w:r w:rsidRPr="004979C4">
        <w:rPr>
          <w:rFonts w:ascii="Arial" w:hAnsi="Arial" w:cs="Arial"/>
          <w:b/>
          <w:color w:val="1A1A1A"/>
          <w:sz w:val="27"/>
        </w:rPr>
        <w:t xml:space="preserve"> </w:t>
      </w:r>
      <w:r w:rsidRPr="004979C4">
        <w:rPr>
          <w:rFonts w:ascii="Arial" w:hAnsi="Arial" w:cs="Arial"/>
          <w:b/>
          <w:color w:val="181818"/>
          <w:sz w:val="27"/>
        </w:rPr>
        <w:t>SESI</w:t>
      </w:r>
      <w:r w:rsidR="00DC17E6" w:rsidRPr="004979C4">
        <w:rPr>
          <w:rFonts w:ascii="Arial" w:hAnsi="Arial" w:cs="Arial"/>
          <w:b/>
          <w:color w:val="181818"/>
          <w:sz w:val="27"/>
        </w:rPr>
        <w:t>Ó</w:t>
      </w:r>
      <w:r w:rsidRPr="004979C4">
        <w:rPr>
          <w:rFonts w:ascii="Arial" w:hAnsi="Arial" w:cs="Arial"/>
          <w:b/>
          <w:color w:val="181818"/>
          <w:sz w:val="27"/>
        </w:rPr>
        <w:t xml:space="preserve">N </w:t>
      </w:r>
      <w:r w:rsidR="00A06AB3">
        <w:rPr>
          <w:rFonts w:ascii="Arial" w:hAnsi="Arial" w:cs="Arial"/>
          <w:b/>
          <w:color w:val="181818"/>
          <w:sz w:val="27"/>
        </w:rPr>
        <w:t>EXTRA</w:t>
      </w:r>
      <w:r w:rsidRPr="004979C4">
        <w:rPr>
          <w:rFonts w:ascii="Arial" w:hAnsi="Arial" w:cs="Arial"/>
          <w:b/>
          <w:color w:val="0F0F0F"/>
          <w:sz w:val="27"/>
        </w:rPr>
        <w:t xml:space="preserve">ORDINARIA </w:t>
      </w:r>
      <w:r w:rsidRPr="004979C4">
        <w:rPr>
          <w:rFonts w:ascii="Arial" w:hAnsi="Arial" w:cs="Arial"/>
          <w:b/>
          <w:color w:val="1F1F1F"/>
          <w:sz w:val="27"/>
        </w:rPr>
        <w:t xml:space="preserve">DEL </w:t>
      </w:r>
      <w:r w:rsidRPr="004979C4">
        <w:rPr>
          <w:rFonts w:ascii="Arial" w:hAnsi="Arial" w:cs="Arial"/>
          <w:b/>
          <w:color w:val="1A1A1A"/>
          <w:sz w:val="27"/>
        </w:rPr>
        <w:t xml:space="preserve">COMITÉ </w:t>
      </w:r>
      <w:r w:rsidRPr="004979C4">
        <w:rPr>
          <w:rFonts w:ascii="Arial" w:hAnsi="Arial" w:cs="Arial"/>
          <w:b/>
          <w:color w:val="151515"/>
          <w:sz w:val="27"/>
        </w:rPr>
        <w:t xml:space="preserve">DE </w:t>
      </w:r>
      <w:r w:rsidRPr="004979C4">
        <w:rPr>
          <w:rFonts w:ascii="Arial" w:hAnsi="Arial" w:cs="Arial"/>
          <w:b/>
          <w:color w:val="0F0F0F"/>
          <w:sz w:val="27"/>
        </w:rPr>
        <w:t>TRANSPARENCIA</w:t>
      </w:r>
      <w:r w:rsidRPr="004979C4">
        <w:rPr>
          <w:rFonts w:ascii="Arial" w:hAnsi="Arial" w:cs="Arial"/>
          <w:b/>
          <w:color w:val="0F0F0F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212121"/>
          <w:sz w:val="27"/>
        </w:rPr>
        <w:t>DEL</w:t>
      </w:r>
      <w:r w:rsidR="00743579" w:rsidRPr="004979C4">
        <w:rPr>
          <w:rFonts w:ascii="Arial" w:hAnsi="Arial" w:cs="Arial"/>
          <w:b/>
          <w:color w:val="212121"/>
          <w:sz w:val="27"/>
        </w:rPr>
        <w:t xml:space="preserve"> </w:t>
      </w:r>
      <w:r w:rsidRPr="004979C4">
        <w:rPr>
          <w:rFonts w:ascii="Arial" w:hAnsi="Arial" w:cs="Arial"/>
          <w:b/>
          <w:color w:val="1C1C1C"/>
          <w:sz w:val="27"/>
        </w:rPr>
        <w:t>ORGANISMO</w:t>
      </w:r>
      <w:r w:rsidRPr="004979C4">
        <w:rPr>
          <w:rFonts w:ascii="Arial" w:hAnsi="Arial" w:cs="Arial"/>
          <w:b/>
          <w:color w:val="1C1C1C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A1A1A"/>
          <w:sz w:val="27"/>
        </w:rPr>
        <w:t xml:space="preserve">PÚBLICO </w:t>
      </w:r>
      <w:r w:rsidRPr="004979C4">
        <w:rPr>
          <w:rFonts w:ascii="Arial" w:hAnsi="Arial" w:cs="Arial"/>
          <w:b/>
          <w:sz w:val="27"/>
        </w:rPr>
        <w:t xml:space="preserve">DESCENTRALIZADO </w:t>
      </w:r>
      <w:r w:rsidRPr="004979C4">
        <w:rPr>
          <w:rFonts w:ascii="Arial" w:hAnsi="Arial" w:cs="Arial"/>
          <w:b/>
          <w:color w:val="0A0A0A"/>
          <w:sz w:val="27"/>
        </w:rPr>
        <w:t>DENOMINADO</w:t>
      </w:r>
      <w:r w:rsidRPr="004979C4">
        <w:rPr>
          <w:rFonts w:ascii="Arial" w:hAnsi="Arial" w:cs="Arial"/>
          <w:b/>
          <w:color w:val="0A0A0A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81818"/>
          <w:sz w:val="27"/>
        </w:rPr>
        <w:t>SISTEMA</w:t>
      </w:r>
      <w:r w:rsidRPr="004979C4">
        <w:rPr>
          <w:rFonts w:ascii="Arial" w:hAnsi="Arial" w:cs="Arial"/>
          <w:b/>
          <w:color w:val="181818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0F0F0F"/>
          <w:sz w:val="27"/>
        </w:rPr>
        <w:t xml:space="preserve">ADMINISTRATIVO </w:t>
      </w:r>
      <w:r w:rsidRPr="004979C4">
        <w:rPr>
          <w:rFonts w:ascii="Arial" w:hAnsi="Arial" w:cs="Arial"/>
          <w:b/>
          <w:color w:val="1A1A1A"/>
          <w:sz w:val="27"/>
        </w:rPr>
        <w:t>MUNICIPAL</w:t>
      </w:r>
      <w:r w:rsidRPr="004979C4">
        <w:rPr>
          <w:rFonts w:ascii="Arial" w:hAnsi="Arial" w:cs="Arial"/>
          <w:b/>
          <w:color w:val="1A1A1A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F1F1F"/>
          <w:sz w:val="27"/>
        </w:rPr>
        <w:t xml:space="preserve">DE </w:t>
      </w:r>
      <w:r w:rsidRPr="004979C4">
        <w:rPr>
          <w:rFonts w:ascii="Arial" w:hAnsi="Arial" w:cs="Arial"/>
          <w:b/>
          <w:color w:val="1A1A1A"/>
          <w:sz w:val="27"/>
        </w:rPr>
        <w:t xml:space="preserve">AGUA </w:t>
      </w:r>
      <w:r w:rsidRPr="004979C4">
        <w:rPr>
          <w:rFonts w:ascii="Arial" w:hAnsi="Arial" w:cs="Arial"/>
          <w:b/>
          <w:color w:val="151515"/>
          <w:sz w:val="27"/>
        </w:rPr>
        <w:t xml:space="preserve">POTABLE </w:t>
      </w:r>
      <w:r w:rsidRPr="004979C4">
        <w:rPr>
          <w:rFonts w:ascii="Arial" w:hAnsi="Arial" w:cs="Arial"/>
          <w:b/>
          <w:color w:val="262626"/>
          <w:sz w:val="27"/>
        </w:rPr>
        <w:t xml:space="preserve">Y </w:t>
      </w:r>
      <w:r w:rsidRPr="004979C4">
        <w:rPr>
          <w:rFonts w:ascii="Arial" w:hAnsi="Arial" w:cs="Arial"/>
          <w:b/>
          <w:color w:val="0F0F0F"/>
          <w:sz w:val="27"/>
        </w:rPr>
        <w:t>ALCANTARILLADO</w:t>
      </w:r>
      <w:r w:rsidRPr="004979C4">
        <w:rPr>
          <w:rFonts w:ascii="Arial" w:hAnsi="Arial" w:cs="Arial"/>
          <w:b/>
          <w:color w:val="0F0F0F"/>
          <w:spacing w:val="1"/>
          <w:sz w:val="27"/>
        </w:rPr>
        <w:t xml:space="preserve"> </w:t>
      </w:r>
      <w:r w:rsidRPr="004979C4">
        <w:rPr>
          <w:rFonts w:ascii="Arial" w:hAnsi="Arial" w:cs="Arial"/>
          <w:b/>
          <w:color w:val="161616"/>
          <w:sz w:val="27"/>
        </w:rPr>
        <w:t>(SAMAPA)</w:t>
      </w:r>
    </w:p>
    <w:p w14:paraId="4121B093" w14:textId="77777777" w:rsidR="00A06AB3" w:rsidRPr="005271B6" w:rsidRDefault="00A06AB3" w:rsidP="005271B6">
      <w:pPr>
        <w:spacing w:line="259" w:lineRule="auto"/>
        <w:ind w:left="368" w:right="1564"/>
        <w:jc w:val="center"/>
        <w:rPr>
          <w:rFonts w:ascii="Arial" w:hAnsi="Arial" w:cs="Arial"/>
          <w:b/>
          <w:sz w:val="27"/>
        </w:rPr>
      </w:pPr>
    </w:p>
    <w:p w14:paraId="46886F75" w14:textId="77777777" w:rsidR="00BF5712" w:rsidRPr="004979C4" w:rsidRDefault="00BF5712" w:rsidP="001321D4">
      <w:pPr>
        <w:pStyle w:val="Textoindependiente"/>
        <w:spacing w:before="4" w:line="276" w:lineRule="auto"/>
        <w:jc w:val="both"/>
        <w:rPr>
          <w:rFonts w:ascii="Arial" w:hAnsi="Arial" w:cs="Arial"/>
          <w:b/>
        </w:rPr>
      </w:pPr>
    </w:p>
    <w:p w14:paraId="204B42F8" w14:textId="4344DD97" w:rsidR="00B425DA" w:rsidRPr="00BD17DA" w:rsidRDefault="001321D4" w:rsidP="00AB41FD">
      <w:pPr>
        <w:pStyle w:val="Textoindependiente"/>
        <w:spacing w:line="276" w:lineRule="auto"/>
        <w:jc w:val="both"/>
        <w:rPr>
          <w:rFonts w:ascii="Arial" w:hAnsi="Arial" w:cs="Arial"/>
          <w:color w:val="262626"/>
          <w:spacing w:val="1"/>
          <w:w w:val="95"/>
          <w:sz w:val="24"/>
          <w:szCs w:val="24"/>
        </w:rPr>
      </w:pPr>
      <w:r w:rsidRPr="00BD17DA">
        <w:rPr>
          <w:rFonts w:ascii="Arial" w:hAnsi="Arial" w:cs="Arial"/>
          <w:color w:val="3D3D3D"/>
          <w:w w:val="95"/>
          <w:sz w:val="24"/>
          <w:szCs w:val="24"/>
        </w:rPr>
        <w:t xml:space="preserve">En </w:t>
      </w:r>
      <w:r w:rsidRPr="00BD17DA">
        <w:rPr>
          <w:rFonts w:ascii="Arial" w:hAnsi="Arial" w:cs="Arial"/>
          <w:color w:val="111111"/>
          <w:w w:val="95"/>
          <w:sz w:val="24"/>
          <w:szCs w:val="24"/>
        </w:rPr>
        <w:t xml:space="preserve">Ixtlahuacán </w:t>
      </w:r>
      <w:r w:rsidRPr="00BD17DA">
        <w:rPr>
          <w:rFonts w:ascii="Arial" w:hAnsi="Arial" w:cs="Arial"/>
          <w:color w:val="363636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2F2F2F"/>
          <w:w w:val="95"/>
          <w:sz w:val="24"/>
          <w:szCs w:val="24"/>
        </w:rPr>
        <w:t xml:space="preserve">los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Membrillos,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Jalisco,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Siendo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 xml:space="preserve">las </w:t>
      </w:r>
      <w:r w:rsidR="00B23DE9">
        <w:rPr>
          <w:rFonts w:ascii="Arial" w:hAnsi="Arial" w:cs="Arial"/>
          <w:color w:val="111111"/>
          <w:w w:val="95"/>
          <w:sz w:val="24"/>
          <w:szCs w:val="24"/>
        </w:rPr>
        <w:t>1</w:t>
      </w:r>
      <w:r w:rsidR="00666218">
        <w:rPr>
          <w:rFonts w:ascii="Arial" w:hAnsi="Arial" w:cs="Arial"/>
          <w:color w:val="111111"/>
          <w:w w:val="95"/>
          <w:sz w:val="24"/>
          <w:szCs w:val="24"/>
        </w:rPr>
        <w:t>1</w:t>
      </w:r>
      <w:r w:rsidR="00743579" w:rsidRPr="00BD17DA">
        <w:rPr>
          <w:rFonts w:ascii="Arial" w:hAnsi="Arial" w:cs="Arial"/>
          <w:color w:val="111111"/>
          <w:w w:val="95"/>
          <w:sz w:val="24"/>
          <w:szCs w:val="24"/>
        </w:rPr>
        <w:t>:</w:t>
      </w:r>
      <w:r w:rsidR="00B23DE9">
        <w:rPr>
          <w:rFonts w:ascii="Arial" w:hAnsi="Arial" w:cs="Arial"/>
          <w:color w:val="111111"/>
          <w:w w:val="95"/>
          <w:sz w:val="24"/>
          <w:szCs w:val="24"/>
        </w:rPr>
        <w:t>4</w:t>
      </w:r>
      <w:r w:rsidR="00666218">
        <w:rPr>
          <w:rFonts w:ascii="Arial" w:hAnsi="Arial" w:cs="Arial"/>
          <w:color w:val="111111"/>
          <w:w w:val="95"/>
          <w:sz w:val="24"/>
          <w:szCs w:val="24"/>
        </w:rPr>
        <w:t>0</w:t>
      </w:r>
      <w:r w:rsidR="00743579" w:rsidRPr="00BD17DA">
        <w:rPr>
          <w:rFonts w:ascii="Arial" w:hAnsi="Arial" w:cs="Arial"/>
          <w:color w:val="111111"/>
          <w:w w:val="95"/>
          <w:sz w:val="24"/>
          <w:szCs w:val="24"/>
        </w:rPr>
        <w:t xml:space="preserve"> </w:t>
      </w:r>
      <w:r w:rsidR="00666218">
        <w:rPr>
          <w:rFonts w:ascii="Arial" w:hAnsi="Arial" w:cs="Arial"/>
          <w:color w:val="111111"/>
          <w:w w:val="95"/>
          <w:sz w:val="24"/>
          <w:szCs w:val="24"/>
        </w:rPr>
        <w:t>once</w:t>
      </w:r>
      <w:r w:rsidRPr="00BD17DA">
        <w:rPr>
          <w:rFonts w:ascii="Arial" w:hAnsi="Arial" w:cs="Arial"/>
          <w:color w:val="1D1D1D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>horas</w:t>
      </w:r>
      <w:r w:rsidR="00351DE6"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 con </w:t>
      </w:r>
      <w:r w:rsidR="00B23DE9">
        <w:rPr>
          <w:rFonts w:ascii="Arial" w:hAnsi="Arial" w:cs="Arial"/>
          <w:color w:val="1F1F1F"/>
          <w:w w:val="95"/>
          <w:sz w:val="24"/>
          <w:szCs w:val="24"/>
        </w:rPr>
        <w:t xml:space="preserve">cuarenta </w:t>
      </w:r>
      <w:r w:rsidR="00351DE6" w:rsidRPr="00BD17DA">
        <w:rPr>
          <w:rFonts w:ascii="Arial" w:hAnsi="Arial" w:cs="Arial"/>
          <w:color w:val="1F1F1F"/>
          <w:w w:val="95"/>
          <w:sz w:val="24"/>
          <w:szCs w:val="24"/>
        </w:rPr>
        <w:t>minutos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,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>día</w:t>
      </w:r>
      <w:r w:rsidR="007678C5"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 </w:t>
      </w:r>
      <w:r w:rsidR="00666218">
        <w:rPr>
          <w:rFonts w:ascii="Arial" w:hAnsi="Arial" w:cs="Arial"/>
          <w:color w:val="282828"/>
          <w:w w:val="95"/>
          <w:sz w:val="24"/>
          <w:szCs w:val="24"/>
        </w:rPr>
        <w:t>Martes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3B3B3B"/>
          <w:w w:val="95"/>
          <w:sz w:val="24"/>
          <w:szCs w:val="24"/>
        </w:rPr>
        <w:t>1</w:t>
      </w:r>
      <w:r w:rsidR="00666218">
        <w:rPr>
          <w:rFonts w:ascii="Arial" w:hAnsi="Arial" w:cs="Arial"/>
          <w:color w:val="3B3B3B"/>
          <w:w w:val="95"/>
          <w:sz w:val="24"/>
          <w:szCs w:val="24"/>
        </w:rPr>
        <w:t>4</w:t>
      </w:r>
      <w:r w:rsidR="007678C5" w:rsidRPr="00BD17DA">
        <w:rPr>
          <w:rFonts w:ascii="Arial" w:hAnsi="Arial" w:cs="Arial"/>
          <w:color w:val="3B3B3B"/>
          <w:w w:val="95"/>
          <w:sz w:val="24"/>
          <w:szCs w:val="24"/>
        </w:rPr>
        <w:t xml:space="preserve"> </w:t>
      </w:r>
      <w:r w:rsidR="00666218">
        <w:rPr>
          <w:rFonts w:ascii="Arial" w:hAnsi="Arial" w:cs="Arial"/>
          <w:color w:val="3B3B3B"/>
          <w:w w:val="95"/>
          <w:sz w:val="24"/>
          <w:szCs w:val="24"/>
        </w:rPr>
        <w:t>catorce</w:t>
      </w:r>
      <w:r w:rsidR="00537490" w:rsidRPr="00BD17DA">
        <w:rPr>
          <w:rFonts w:ascii="Arial" w:hAnsi="Arial" w:cs="Arial"/>
          <w:color w:val="3B3B3B"/>
          <w:w w:val="95"/>
          <w:sz w:val="24"/>
          <w:szCs w:val="24"/>
        </w:rPr>
        <w:t xml:space="preserve"> </w:t>
      </w:r>
      <w:r w:rsidR="004E5F97" w:rsidRPr="00BD17DA">
        <w:rPr>
          <w:rFonts w:ascii="Arial" w:hAnsi="Arial" w:cs="Arial"/>
          <w:color w:val="2F2F2F"/>
          <w:w w:val="95"/>
          <w:sz w:val="24"/>
          <w:szCs w:val="24"/>
        </w:rPr>
        <w:t>de Julio</w:t>
      </w:r>
      <w:r w:rsidRPr="00BD17DA">
        <w:rPr>
          <w:rFonts w:ascii="Arial" w:hAnsi="Arial" w:cs="Arial"/>
          <w:color w:val="2A2A2A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313131"/>
          <w:w w:val="95"/>
          <w:sz w:val="24"/>
          <w:szCs w:val="24"/>
        </w:rPr>
        <w:t xml:space="preserve">año </w:t>
      </w:r>
      <w:r w:rsidR="00743579" w:rsidRPr="00BD17DA">
        <w:rPr>
          <w:rFonts w:ascii="Arial" w:hAnsi="Arial" w:cs="Arial"/>
          <w:color w:val="1D1D1D"/>
          <w:w w:val="95"/>
          <w:sz w:val="24"/>
          <w:szCs w:val="24"/>
        </w:rPr>
        <w:t>202</w:t>
      </w:r>
      <w:r w:rsidR="00351DE6" w:rsidRPr="00BD17DA">
        <w:rPr>
          <w:rFonts w:ascii="Arial" w:hAnsi="Arial" w:cs="Arial"/>
          <w:color w:val="1D1D1D"/>
          <w:w w:val="95"/>
          <w:sz w:val="24"/>
          <w:szCs w:val="24"/>
        </w:rPr>
        <w:t>6</w:t>
      </w:r>
      <w:r w:rsidR="00E76B9F" w:rsidRPr="00BD17DA">
        <w:rPr>
          <w:rFonts w:ascii="Arial" w:hAnsi="Arial" w:cs="Arial"/>
          <w:color w:val="1D1D1D"/>
          <w:w w:val="95"/>
          <w:sz w:val="24"/>
          <w:szCs w:val="24"/>
        </w:rPr>
        <w:t xml:space="preserve"> dos mil </w:t>
      </w:r>
      <w:r w:rsidR="00351DE6" w:rsidRPr="00BD17DA">
        <w:rPr>
          <w:rFonts w:ascii="Arial" w:hAnsi="Arial" w:cs="Arial"/>
          <w:color w:val="1D1D1D"/>
          <w:w w:val="95"/>
          <w:sz w:val="24"/>
          <w:szCs w:val="24"/>
        </w:rPr>
        <w:t>veintiséis</w:t>
      </w:r>
      <w:r w:rsidRPr="00BD17DA">
        <w:rPr>
          <w:rFonts w:ascii="Arial" w:hAnsi="Arial" w:cs="Arial"/>
          <w:color w:val="1D1D1D"/>
          <w:w w:val="95"/>
          <w:sz w:val="24"/>
          <w:szCs w:val="24"/>
        </w:rPr>
        <w:t>,</w:t>
      </w:r>
      <w:r w:rsidRPr="00BD17DA">
        <w:rPr>
          <w:rFonts w:ascii="Arial" w:hAnsi="Arial" w:cs="Arial"/>
          <w:color w:val="1D1D1D"/>
          <w:spacing w:val="1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reunidos </w:t>
      </w:r>
      <w:r w:rsidRPr="00BD17DA">
        <w:rPr>
          <w:rFonts w:ascii="Arial" w:hAnsi="Arial" w:cs="Arial"/>
          <w:color w:val="313131"/>
          <w:sz w:val="24"/>
          <w:szCs w:val="24"/>
        </w:rPr>
        <w:t xml:space="preserve">en </w:t>
      </w:r>
      <w:r w:rsidRPr="00BD17DA">
        <w:rPr>
          <w:rFonts w:ascii="Arial" w:hAnsi="Arial" w:cs="Arial"/>
          <w:color w:val="282828"/>
          <w:sz w:val="24"/>
          <w:szCs w:val="24"/>
        </w:rPr>
        <w:t xml:space="preserve">las </w:t>
      </w:r>
      <w:r w:rsidRPr="00BD17DA">
        <w:rPr>
          <w:rFonts w:ascii="Arial" w:hAnsi="Arial" w:cs="Arial"/>
          <w:color w:val="111111"/>
          <w:sz w:val="24"/>
          <w:szCs w:val="24"/>
        </w:rPr>
        <w:t xml:space="preserve">instalaciones </w:t>
      </w:r>
      <w:r w:rsidRPr="00BD17DA">
        <w:rPr>
          <w:rFonts w:ascii="Arial" w:hAnsi="Arial" w:cs="Arial"/>
          <w:color w:val="232323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1A1A1A"/>
          <w:sz w:val="24"/>
          <w:szCs w:val="24"/>
        </w:rPr>
        <w:t xml:space="preserve">Sistema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Administrativo </w:t>
      </w:r>
      <w:r w:rsidRPr="00BD17DA">
        <w:rPr>
          <w:rFonts w:ascii="Arial" w:hAnsi="Arial" w:cs="Arial"/>
          <w:color w:val="1A1A1A"/>
          <w:sz w:val="24"/>
          <w:szCs w:val="24"/>
        </w:rPr>
        <w:t xml:space="preserve">Municipal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2A2A2A"/>
          <w:sz w:val="24"/>
          <w:szCs w:val="24"/>
        </w:rPr>
        <w:t xml:space="preserve">Agua </w:t>
      </w:r>
      <w:r w:rsidRPr="00BD17DA">
        <w:rPr>
          <w:rFonts w:ascii="Arial" w:hAnsi="Arial" w:cs="Arial"/>
          <w:color w:val="151515"/>
          <w:sz w:val="24"/>
          <w:szCs w:val="24"/>
        </w:rPr>
        <w:t xml:space="preserve">Potable </w:t>
      </w:r>
      <w:r w:rsidRPr="00BD17DA">
        <w:rPr>
          <w:rFonts w:ascii="Arial" w:hAnsi="Arial" w:cs="Arial"/>
          <w:color w:val="2F2F2F"/>
          <w:sz w:val="24"/>
          <w:szCs w:val="24"/>
        </w:rPr>
        <w:t xml:space="preserve">y </w:t>
      </w:r>
      <w:r w:rsidRPr="00BD17DA">
        <w:rPr>
          <w:rFonts w:ascii="Arial" w:hAnsi="Arial" w:cs="Arial"/>
          <w:color w:val="1A1A1A"/>
          <w:sz w:val="24"/>
          <w:szCs w:val="24"/>
        </w:rPr>
        <w:t>Alca</w:t>
      </w:r>
      <w:r w:rsidR="00243251" w:rsidRPr="00BD17DA">
        <w:rPr>
          <w:rFonts w:ascii="Arial" w:hAnsi="Arial" w:cs="Arial"/>
          <w:color w:val="1A1A1A"/>
          <w:sz w:val="24"/>
          <w:szCs w:val="24"/>
        </w:rPr>
        <w:t>n</w:t>
      </w:r>
      <w:r w:rsidRPr="00BD17DA">
        <w:rPr>
          <w:rFonts w:ascii="Arial" w:hAnsi="Arial" w:cs="Arial"/>
          <w:color w:val="1A1A1A"/>
          <w:sz w:val="24"/>
          <w:szCs w:val="24"/>
        </w:rPr>
        <w:t>tarillado</w:t>
      </w:r>
      <w:r w:rsidRPr="00BD17DA">
        <w:rPr>
          <w:rFonts w:ascii="Arial" w:hAnsi="Arial" w:cs="Arial"/>
          <w:color w:val="1A1A1A"/>
          <w:spacing w:val="1"/>
          <w:sz w:val="24"/>
          <w:szCs w:val="24"/>
        </w:rPr>
        <w:t xml:space="preserve">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 xml:space="preserve">(SAMAPA), 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ubicada </w:t>
      </w:r>
      <w:r w:rsidRPr="00BD17DA">
        <w:rPr>
          <w:rFonts w:ascii="Arial" w:hAnsi="Arial" w:cs="Arial"/>
          <w:color w:val="2D2D2D"/>
          <w:w w:val="95"/>
          <w:sz w:val="24"/>
          <w:szCs w:val="24"/>
        </w:rPr>
        <w:t xml:space="preserve">en </w:t>
      </w:r>
      <w:r w:rsidRPr="00BD17DA">
        <w:rPr>
          <w:rFonts w:ascii="Arial" w:hAnsi="Arial" w:cs="Arial"/>
          <w:color w:val="2A2A2A"/>
          <w:w w:val="95"/>
          <w:sz w:val="24"/>
          <w:szCs w:val="24"/>
        </w:rPr>
        <w:t xml:space="preserve">Av. </w:t>
      </w:r>
      <w:r w:rsidRPr="00BD17DA">
        <w:rPr>
          <w:rFonts w:ascii="Arial" w:hAnsi="Arial" w:cs="Arial"/>
          <w:color w:val="242424"/>
          <w:w w:val="95"/>
          <w:sz w:val="24"/>
          <w:szCs w:val="24"/>
        </w:rPr>
        <w:t xml:space="preserve">Santiago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número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155, </w:t>
      </w:r>
      <w:r w:rsidRPr="00BD17DA">
        <w:rPr>
          <w:rFonts w:ascii="Arial" w:hAnsi="Arial" w:cs="Arial"/>
          <w:color w:val="1D1D1D"/>
          <w:w w:val="95"/>
          <w:sz w:val="24"/>
          <w:szCs w:val="24"/>
        </w:rPr>
        <w:t xml:space="preserve">colonia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centro,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>acuden l</w:t>
      </w:r>
      <w:r w:rsidR="004E68CF" w:rsidRPr="00BD17DA">
        <w:rPr>
          <w:rFonts w:ascii="Arial" w:hAnsi="Arial" w:cs="Arial"/>
          <w:color w:val="1A1A1A"/>
          <w:w w:val="95"/>
          <w:sz w:val="24"/>
          <w:szCs w:val="24"/>
        </w:rPr>
        <w:t>a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s </w:t>
      </w:r>
      <w:r w:rsidRPr="00BD17DA">
        <w:rPr>
          <w:rFonts w:ascii="Arial" w:hAnsi="Arial" w:cs="Arial"/>
          <w:w w:val="95"/>
          <w:sz w:val="24"/>
          <w:szCs w:val="24"/>
        </w:rPr>
        <w:t>siguientes</w:t>
      </w:r>
      <w:r w:rsidR="00243251" w:rsidRPr="00BD17DA">
        <w:rPr>
          <w:rFonts w:ascii="Arial" w:hAnsi="Arial" w:cs="Arial"/>
          <w:w w:val="95"/>
          <w:sz w:val="24"/>
          <w:szCs w:val="24"/>
        </w:rPr>
        <w:t xml:space="preserve"> </w:t>
      </w:r>
      <w:r w:rsidR="004E68CF" w:rsidRPr="00BD17DA">
        <w:rPr>
          <w:rFonts w:ascii="Arial" w:hAnsi="Arial" w:cs="Arial"/>
          <w:w w:val="95"/>
          <w:sz w:val="24"/>
          <w:szCs w:val="24"/>
        </w:rPr>
        <w:t>personas</w:t>
      </w:r>
      <w:r w:rsidRPr="00BD17DA">
        <w:rPr>
          <w:rFonts w:ascii="Arial" w:hAnsi="Arial" w:cs="Arial"/>
          <w:w w:val="95"/>
          <w:sz w:val="24"/>
          <w:szCs w:val="24"/>
        </w:rPr>
        <w:t xml:space="preserve">: </w:t>
      </w:r>
      <w:r w:rsidR="00351DE6" w:rsidRPr="00BD17DA">
        <w:rPr>
          <w:rFonts w:ascii="Arial" w:hAnsi="Arial" w:cs="Arial"/>
          <w:b/>
          <w:color w:val="232323"/>
          <w:w w:val="95"/>
          <w:sz w:val="24"/>
          <w:szCs w:val="24"/>
        </w:rPr>
        <w:t xml:space="preserve">LIC. </w:t>
      </w:r>
      <w:r w:rsidR="00351DE6" w:rsidRPr="00BD17DA">
        <w:rPr>
          <w:rFonts w:ascii="Arial" w:hAnsi="Arial" w:cs="Arial"/>
          <w:b/>
          <w:color w:val="2A2A2A"/>
          <w:w w:val="95"/>
          <w:sz w:val="24"/>
          <w:szCs w:val="24"/>
        </w:rPr>
        <w:t xml:space="preserve">LUIS </w:t>
      </w:r>
      <w:r w:rsidR="00351DE6" w:rsidRPr="00BD17DA">
        <w:rPr>
          <w:rFonts w:ascii="Arial" w:hAnsi="Arial" w:cs="Arial"/>
          <w:b/>
          <w:color w:val="181818"/>
          <w:w w:val="95"/>
          <w:sz w:val="24"/>
          <w:szCs w:val="24"/>
        </w:rPr>
        <w:t>RAMÓN</w:t>
      </w:r>
      <w:r w:rsidR="00351DE6" w:rsidRPr="00BD17DA">
        <w:rPr>
          <w:rFonts w:ascii="Arial" w:hAnsi="Arial" w:cs="Arial"/>
          <w:color w:val="181818"/>
          <w:spacing w:val="1"/>
          <w:w w:val="95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b/>
          <w:bCs/>
          <w:color w:val="212121"/>
          <w:sz w:val="24"/>
          <w:szCs w:val="24"/>
        </w:rPr>
        <w:t xml:space="preserve">PÉREZ </w:t>
      </w:r>
      <w:r w:rsidR="00351DE6" w:rsidRPr="00BD17DA">
        <w:rPr>
          <w:rFonts w:ascii="Arial" w:hAnsi="Arial" w:cs="Arial"/>
          <w:b/>
          <w:bCs/>
          <w:color w:val="181818"/>
          <w:sz w:val="24"/>
          <w:szCs w:val="24"/>
        </w:rPr>
        <w:t>BRAVO</w:t>
      </w:r>
      <w:r w:rsidR="00351DE6" w:rsidRPr="00BD17DA">
        <w:rPr>
          <w:rFonts w:ascii="Arial" w:hAnsi="Arial" w:cs="Arial"/>
          <w:b/>
          <w:bCs/>
          <w:sz w:val="24"/>
          <w:szCs w:val="24"/>
        </w:rPr>
        <w:t>, L.C.P GABRIELA BARAJAS SOLÍS</w:t>
      </w:r>
      <w:r w:rsidR="00351DE6" w:rsidRPr="00BD17DA">
        <w:rPr>
          <w:rFonts w:ascii="Arial" w:hAnsi="Arial" w:cs="Arial"/>
          <w:b/>
          <w:bCs/>
          <w:color w:val="262626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color w:val="262626"/>
          <w:sz w:val="24"/>
          <w:szCs w:val="24"/>
        </w:rPr>
        <w:t>Y</w:t>
      </w:r>
      <w:r w:rsidR="00351DE6" w:rsidRPr="00BD17DA">
        <w:rPr>
          <w:rFonts w:ascii="Arial" w:hAnsi="Arial" w:cs="Arial"/>
          <w:b/>
          <w:bCs/>
          <w:color w:val="262626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b/>
          <w:bCs/>
          <w:color w:val="343434"/>
          <w:sz w:val="24"/>
          <w:szCs w:val="24"/>
        </w:rPr>
        <w:t xml:space="preserve">LA </w:t>
      </w:r>
      <w:r w:rsidR="00351DE6" w:rsidRPr="00BD17DA">
        <w:rPr>
          <w:rFonts w:ascii="Arial" w:hAnsi="Arial" w:cs="Arial"/>
          <w:b/>
          <w:bCs/>
          <w:color w:val="2D2D2D"/>
          <w:sz w:val="24"/>
          <w:szCs w:val="24"/>
        </w:rPr>
        <w:t xml:space="preserve">LIC. </w:t>
      </w:r>
      <w:r w:rsidR="00351DE6" w:rsidRPr="00BD17DA">
        <w:rPr>
          <w:rFonts w:ascii="Arial" w:hAnsi="Arial" w:cs="Arial"/>
          <w:b/>
          <w:bCs/>
          <w:color w:val="1F1F1F"/>
          <w:sz w:val="24"/>
          <w:szCs w:val="24"/>
        </w:rPr>
        <w:t>CINTIA CAROLINA AGUILERA ARREOLA</w:t>
      </w:r>
      <w:r w:rsidR="00351DE6" w:rsidRPr="00BD17DA">
        <w:rPr>
          <w:rFonts w:ascii="Arial" w:hAnsi="Arial" w:cs="Arial"/>
          <w:color w:val="232323"/>
          <w:sz w:val="24"/>
          <w:szCs w:val="24"/>
        </w:rPr>
        <w:t xml:space="preserve"> </w:t>
      </w:r>
      <w:r w:rsidRPr="00BD17DA">
        <w:rPr>
          <w:rFonts w:ascii="Arial" w:hAnsi="Arial" w:cs="Arial"/>
          <w:color w:val="2F2F2F"/>
          <w:sz w:val="24"/>
          <w:szCs w:val="24"/>
        </w:rPr>
        <w:t>previa</w:t>
      </w:r>
      <w:r w:rsidRPr="00BD17DA">
        <w:rPr>
          <w:rFonts w:ascii="Arial" w:hAnsi="Arial" w:cs="Arial"/>
          <w:color w:val="2F2F2F"/>
          <w:spacing w:val="1"/>
          <w:sz w:val="24"/>
          <w:szCs w:val="24"/>
        </w:rPr>
        <w:t xml:space="preserve"> </w:t>
      </w:r>
      <w:r w:rsidRPr="00BD17DA">
        <w:rPr>
          <w:rFonts w:ascii="Arial" w:hAnsi="Arial" w:cs="Arial"/>
          <w:color w:val="111111"/>
          <w:w w:val="95"/>
          <w:sz w:val="24"/>
          <w:szCs w:val="24"/>
        </w:rPr>
        <w:t>notificación</w:t>
      </w:r>
      <w:r w:rsidRPr="00BD17DA">
        <w:rPr>
          <w:rFonts w:ascii="Arial" w:hAnsi="Arial" w:cs="Arial"/>
          <w:color w:val="111111"/>
          <w:spacing w:val="44"/>
          <w:sz w:val="24"/>
          <w:szCs w:val="24"/>
        </w:rPr>
        <w:t xml:space="preserve">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que </w:t>
      </w:r>
      <w:r w:rsidRPr="00BD17DA">
        <w:rPr>
          <w:rFonts w:ascii="Arial" w:hAnsi="Arial" w:cs="Arial"/>
          <w:color w:val="363636"/>
          <w:w w:val="95"/>
          <w:sz w:val="24"/>
          <w:szCs w:val="24"/>
        </w:rPr>
        <w:t xml:space="preserve">hizo </w:t>
      </w:r>
      <w:r w:rsidR="00FE4E57">
        <w:rPr>
          <w:rFonts w:ascii="Arial" w:hAnsi="Arial" w:cs="Arial"/>
          <w:color w:val="3A3A3A"/>
          <w:w w:val="95"/>
          <w:sz w:val="24"/>
          <w:szCs w:val="24"/>
        </w:rPr>
        <w:t xml:space="preserve">el </w:t>
      </w:r>
      <w:r w:rsidR="00FE4E57">
        <w:rPr>
          <w:rFonts w:ascii="Arial" w:hAnsi="Arial" w:cs="Arial"/>
          <w:color w:val="1A1A1A"/>
          <w:w w:val="95"/>
          <w:sz w:val="24"/>
          <w:szCs w:val="24"/>
        </w:rPr>
        <w:t>presidente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131313"/>
          <w:w w:val="95"/>
          <w:sz w:val="24"/>
          <w:szCs w:val="24"/>
        </w:rPr>
        <w:t xml:space="preserve">este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Comité, </w:t>
      </w:r>
      <w:r w:rsidRPr="00BD17DA">
        <w:rPr>
          <w:rFonts w:ascii="Arial" w:hAnsi="Arial" w:cs="Arial"/>
          <w:color w:val="0F0F0F"/>
          <w:w w:val="95"/>
          <w:sz w:val="24"/>
          <w:szCs w:val="24"/>
        </w:rPr>
        <w:t xml:space="preserve">con </w:t>
      </w:r>
      <w:r w:rsidRPr="00BD17DA">
        <w:rPr>
          <w:rFonts w:ascii="Arial" w:hAnsi="Arial" w:cs="Arial"/>
          <w:color w:val="333333"/>
          <w:w w:val="95"/>
          <w:sz w:val="24"/>
          <w:szCs w:val="24"/>
        </w:rPr>
        <w:t xml:space="preserve">el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>propósito</w:t>
      </w:r>
      <w:r w:rsidRPr="00BD17DA">
        <w:rPr>
          <w:rFonts w:ascii="Arial" w:hAnsi="Arial" w:cs="Arial"/>
          <w:color w:val="181818"/>
          <w:spacing w:val="4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celebrar </w:t>
      </w:r>
      <w:r w:rsidRPr="00BD17DA">
        <w:rPr>
          <w:rFonts w:ascii="Arial" w:hAnsi="Arial" w:cs="Arial"/>
          <w:color w:val="282828"/>
          <w:w w:val="95"/>
          <w:sz w:val="24"/>
          <w:szCs w:val="24"/>
        </w:rPr>
        <w:t xml:space="preserve">con </w:t>
      </w:r>
      <w:r w:rsidRPr="00BD17DA">
        <w:rPr>
          <w:rFonts w:ascii="Arial" w:hAnsi="Arial" w:cs="Arial"/>
          <w:color w:val="2F2F2F"/>
          <w:w w:val="95"/>
          <w:sz w:val="24"/>
          <w:szCs w:val="24"/>
        </w:rPr>
        <w:t xml:space="preserve">las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>formalidades</w:t>
      </w:r>
      <w:r w:rsidRPr="00BD17DA">
        <w:rPr>
          <w:rFonts w:ascii="Arial" w:hAnsi="Arial" w:cs="Arial"/>
          <w:color w:val="232323"/>
          <w:spacing w:val="4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>de</w:t>
      </w:r>
      <w:r w:rsidRPr="00BD17DA">
        <w:rPr>
          <w:rFonts w:ascii="Arial" w:hAnsi="Arial" w:cs="Arial"/>
          <w:color w:val="1C1C1C"/>
          <w:spacing w:val="1"/>
          <w:w w:val="95"/>
          <w:sz w:val="24"/>
          <w:szCs w:val="24"/>
        </w:rPr>
        <w:t xml:space="preserve"> </w:t>
      </w:r>
      <w:r w:rsidR="00A40437" w:rsidRPr="00BD17DA">
        <w:rPr>
          <w:rFonts w:ascii="Arial" w:hAnsi="Arial" w:cs="Arial"/>
          <w:color w:val="1F1F1F"/>
          <w:w w:val="95"/>
          <w:sz w:val="24"/>
          <w:szCs w:val="24"/>
        </w:rPr>
        <w:t>Ley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esta </w:t>
      </w:r>
      <w:r w:rsidR="00666218">
        <w:rPr>
          <w:rFonts w:ascii="Arial" w:hAnsi="Arial" w:cs="Arial"/>
          <w:b/>
          <w:color w:val="131313"/>
          <w:w w:val="95"/>
          <w:sz w:val="24"/>
          <w:szCs w:val="24"/>
          <w:lang w:val="es-MX"/>
        </w:rPr>
        <w:t>TERCER</w:t>
      </w:r>
      <w:r w:rsidR="00351DE6" w:rsidRPr="00BD17DA">
        <w:rPr>
          <w:rFonts w:ascii="Arial" w:hAnsi="Arial" w:cs="Arial"/>
          <w:b/>
          <w:color w:val="131313"/>
          <w:w w:val="95"/>
          <w:sz w:val="24"/>
          <w:szCs w:val="24"/>
        </w:rPr>
        <w:t xml:space="preserve"> </w:t>
      </w:r>
      <w:r w:rsidR="00351DE6" w:rsidRPr="00BD17DA">
        <w:rPr>
          <w:rFonts w:ascii="Arial" w:hAnsi="Arial" w:cs="Arial"/>
          <w:b/>
          <w:color w:val="1F1F1F"/>
          <w:w w:val="95"/>
          <w:sz w:val="24"/>
          <w:szCs w:val="24"/>
        </w:rPr>
        <w:t xml:space="preserve">SESIÓN </w:t>
      </w:r>
      <w:r w:rsidR="004E5F97" w:rsidRPr="00BD17DA">
        <w:rPr>
          <w:rFonts w:ascii="Arial" w:hAnsi="Arial" w:cs="Arial"/>
          <w:b/>
          <w:color w:val="1F1F1F"/>
          <w:w w:val="95"/>
          <w:sz w:val="24"/>
          <w:szCs w:val="24"/>
        </w:rPr>
        <w:t xml:space="preserve">EXTRA </w:t>
      </w:r>
      <w:r w:rsidR="00351DE6" w:rsidRPr="00BD17DA">
        <w:rPr>
          <w:rFonts w:ascii="Arial" w:hAnsi="Arial" w:cs="Arial"/>
          <w:b/>
          <w:w w:val="95"/>
          <w:sz w:val="24"/>
          <w:szCs w:val="24"/>
        </w:rPr>
        <w:t xml:space="preserve">ORDINARIA </w:t>
      </w:r>
      <w:r w:rsidR="00351DE6" w:rsidRPr="00BD17DA">
        <w:rPr>
          <w:rFonts w:ascii="Arial" w:hAnsi="Arial" w:cs="Arial"/>
          <w:b/>
          <w:color w:val="161616"/>
          <w:w w:val="95"/>
          <w:sz w:val="24"/>
          <w:szCs w:val="24"/>
        </w:rPr>
        <w:t xml:space="preserve">DEL </w:t>
      </w:r>
      <w:r w:rsidR="00351DE6" w:rsidRPr="00BD17DA">
        <w:rPr>
          <w:rFonts w:ascii="Arial" w:hAnsi="Arial" w:cs="Arial"/>
          <w:b/>
          <w:color w:val="1A1A1A"/>
          <w:w w:val="95"/>
          <w:sz w:val="24"/>
          <w:szCs w:val="24"/>
        </w:rPr>
        <w:t xml:space="preserve">COMITÉ </w:t>
      </w:r>
      <w:r w:rsidR="00351DE6" w:rsidRPr="00BD17DA">
        <w:rPr>
          <w:rFonts w:ascii="Arial" w:hAnsi="Arial" w:cs="Arial"/>
          <w:b/>
          <w:color w:val="0F0F0F"/>
          <w:w w:val="95"/>
          <w:sz w:val="24"/>
          <w:szCs w:val="24"/>
        </w:rPr>
        <w:t xml:space="preserve">DE </w:t>
      </w:r>
      <w:r w:rsidR="00351DE6" w:rsidRPr="00BD17DA">
        <w:rPr>
          <w:rFonts w:ascii="Arial" w:hAnsi="Arial" w:cs="Arial"/>
          <w:b/>
          <w:color w:val="212121"/>
          <w:w w:val="95"/>
          <w:sz w:val="24"/>
          <w:szCs w:val="24"/>
        </w:rPr>
        <w:t>TRANSPARENCIA</w:t>
      </w:r>
      <w:r w:rsidRPr="00BD17DA">
        <w:rPr>
          <w:rFonts w:ascii="Arial" w:hAnsi="Arial" w:cs="Arial"/>
          <w:b/>
          <w:color w:val="212121"/>
          <w:w w:val="95"/>
          <w:sz w:val="24"/>
          <w:szCs w:val="24"/>
        </w:rPr>
        <w:t xml:space="preserve"> </w:t>
      </w:r>
      <w:r w:rsidR="00666218">
        <w:rPr>
          <w:rFonts w:ascii="Arial" w:hAnsi="Arial" w:cs="Arial"/>
          <w:color w:val="212121"/>
          <w:w w:val="95"/>
          <w:sz w:val="24"/>
          <w:szCs w:val="24"/>
        </w:rPr>
        <w:t xml:space="preserve">en cumplimiento </w:t>
      </w:r>
      <w:r w:rsidR="00666218">
        <w:rPr>
          <w:rFonts w:ascii="Arial" w:hAnsi="Arial" w:cs="Arial"/>
          <w:color w:val="232323"/>
          <w:w w:val="95"/>
          <w:sz w:val="24"/>
          <w:szCs w:val="24"/>
        </w:rPr>
        <w:t>a</w:t>
      </w:r>
      <w:r w:rsidR="00666218" w:rsidRPr="00666218">
        <w:rPr>
          <w:rFonts w:ascii="Arial" w:hAnsi="Arial" w:cs="Arial"/>
          <w:color w:val="232323"/>
          <w:w w:val="95"/>
          <w:sz w:val="24"/>
          <w:szCs w:val="24"/>
        </w:rPr>
        <w:t xml:space="preserve"> lo dispuesto por los artículos 86 fracción III y 86-Bis numeral 1, 2 y 3 de la Ley de Transparencia y Acceso a la Información Pública del Est</w:t>
      </w:r>
      <w:r w:rsidR="00666218">
        <w:rPr>
          <w:rFonts w:ascii="Arial" w:hAnsi="Arial" w:cs="Arial"/>
          <w:color w:val="232323"/>
          <w:w w:val="95"/>
          <w:sz w:val="24"/>
          <w:szCs w:val="24"/>
        </w:rPr>
        <w:t>ado de Jalisco y sus Municipios</w:t>
      </w:r>
      <w:r w:rsidRPr="00BD17DA">
        <w:rPr>
          <w:rFonts w:ascii="Arial" w:hAnsi="Arial" w:cs="Arial"/>
          <w:color w:val="232323"/>
          <w:sz w:val="24"/>
          <w:szCs w:val="24"/>
        </w:rPr>
        <w:t xml:space="preserve">, </w:t>
      </w:r>
      <w:r w:rsidRPr="00BD17DA">
        <w:rPr>
          <w:rFonts w:ascii="Arial" w:hAnsi="Arial" w:cs="Arial"/>
          <w:color w:val="2A2A2A"/>
          <w:sz w:val="24"/>
          <w:szCs w:val="24"/>
        </w:rPr>
        <w:t xml:space="preserve">por </w:t>
      </w:r>
      <w:r w:rsidRPr="00BD17DA">
        <w:rPr>
          <w:rFonts w:ascii="Arial" w:hAnsi="Arial" w:cs="Arial"/>
          <w:color w:val="1D1D1D"/>
          <w:sz w:val="24"/>
          <w:szCs w:val="24"/>
        </w:rPr>
        <w:t xml:space="preserve">lo </w:t>
      </w:r>
      <w:r w:rsidRPr="00BD17DA">
        <w:rPr>
          <w:rFonts w:ascii="Arial" w:hAnsi="Arial" w:cs="Arial"/>
          <w:color w:val="1A1A1A"/>
          <w:sz w:val="24"/>
          <w:szCs w:val="24"/>
        </w:rPr>
        <w:t xml:space="preserve">que </w:t>
      </w:r>
      <w:r w:rsidRPr="00BD17DA">
        <w:rPr>
          <w:rFonts w:ascii="Arial" w:hAnsi="Arial" w:cs="Arial"/>
          <w:color w:val="181818"/>
          <w:sz w:val="24"/>
          <w:szCs w:val="24"/>
        </w:rPr>
        <w:t xml:space="preserve">la </w:t>
      </w:r>
      <w:r w:rsidRPr="00BD17DA">
        <w:rPr>
          <w:rFonts w:ascii="Arial" w:hAnsi="Arial" w:cs="Arial"/>
          <w:color w:val="131313"/>
          <w:sz w:val="24"/>
          <w:szCs w:val="24"/>
        </w:rPr>
        <w:t xml:space="preserve">Secretaria </w:t>
      </w:r>
      <w:r w:rsidRPr="00BD17DA">
        <w:rPr>
          <w:rFonts w:ascii="Arial" w:hAnsi="Arial" w:cs="Arial"/>
          <w:color w:val="1F1F1F"/>
          <w:sz w:val="24"/>
          <w:szCs w:val="24"/>
        </w:rPr>
        <w:t xml:space="preserve">de </w:t>
      </w:r>
      <w:r w:rsidRPr="00BD17DA">
        <w:rPr>
          <w:rFonts w:ascii="Arial" w:hAnsi="Arial" w:cs="Arial"/>
          <w:color w:val="0F0F0F"/>
          <w:sz w:val="24"/>
          <w:szCs w:val="24"/>
        </w:rPr>
        <w:t xml:space="preserve">este </w:t>
      </w:r>
      <w:r w:rsidRPr="00BD17DA">
        <w:rPr>
          <w:rFonts w:ascii="Arial" w:hAnsi="Arial" w:cs="Arial"/>
          <w:color w:val="161616"/>
          <w:sz w:val="24"/>
          <w:szCs w:val="24"/>
        </w:rPr>
        <w:t xml:space="preserve">comité </w:t>
      </w:r>
      <w:r w:rsidRPr="00BD17DA">
        <w:rPr>
          <w:rFonts w:ascii="Arial" w:hAnsi="Arial" w:cs="Arial"/>
          <w:color w:val="131313"/>
          <w:sz w:val="24"/>
          <w:szCs w:val="24"/>
        </w:rPr>
        <w:t xml:space="preserve">procede </w:t>
      </w:r>
      <w:r w:rsidRPr="00BD17DA">
        <w:rPr>
          <w:rFonts w:ascii="Arial" w:hAnsi="Arial" w:cs="Arial"/>
          <w:color w:val="2A2A2A"/>
          <w:sz w:val="24"/>
          <w:szCs w:val="24"/>
        </w:rPr>
        <w:t xml:space="preserve">a </w:t>
      </w:r>
      <w:r w:rsidRPr="00BD17DA">
        <w:rPr>
          <w:rFonts w:ascii="Arial" w:hAnsi="Arial" w:cs="Arial"/>
          <w:color w:val="1F1F1F"/>
          <w:sz w:val="24"/>
          <w:szCs w:val="24"/>
        </w:rPr>
        <w:t xml:space="preserve">presidir </w:t>
      </w:r>
      <w:r w:rsidRPr="00BD17DA">
        <w:rPr>
          <w:rFonts w:ascii="Arial" w:hAnsi="Arial" w:cs="Arial"/>
          <w:color w:val="212121"/>
          <w:sz w:val="24"/>
          <w:szCs w:val="24"/>
        </w:rPr>
        <w:t xml:space="preserve">esta </w:t>
      </w:r>
      <w:r w:rsidRPr="00BD17DA">
        <w:rPr>
          <w:rFonts w:ascii="Arial" w:hAnsi="Arial" w:cs="Arial"/>
          <w:color w:val="0C0C0C"/>
          <w:sz w:val="24"/>
          <w:szCs w:val="24"/>
        </w:rPr>
        <w:t xml:space="preserve">sesión. </w:t>
      </w:r>
      <w:r w:rsidRPr="00BD17DA">
        <w:rPr>
          <w:rFonts w:ascii="Arial" w:hAnsi="Arial" w:cs="Arial"/>
          <w:color w:val="1D1D1D"/>
          <w:sz w:val="24"/>
          <w:szCs w:val="24"/>
        </w:rPr>
        <w:t xml:space="preserve">Dándoles </w:t>
      </w:r>
      <w:r w:rsidRPr="00BD17DA">
        <w:rPr>
          <w:rFonts w:ascii="Arial" w:hAnsi="Arial" w:cs="Arial"/>
          <w:color w:val="2B2B2B"/>
          <w:sz w:val="24"/>
          <w:szCs w:val="24"/>
        </w:rPr>
        <w:t>la</w:t>
      </w:r>
      <w:r w:rsidRPr="00BD17DA">
        <w:rPr>
          <w:rFonts w:ascii="Arial" w:hAnsi="Arial" w:cs="Arial"/>
          <w:color w:val="2B2B2B"/>
          <w:spacing w:val="1"/>
          <w:sz w:val="24"/>
          <w:szCs w:val="24"/>
        </w:rPr>
        <w:t xml:space="preserve"> </w:t>
      </w:r>
      <w:r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bienvenida </w:t>
      </w:r>
      <w:r w:rsidRPr="00BD17DA">
        <w:rPr>
          <w:rFonts w:ascii="Arial" w:hAnsi="Arial" w:cs="Arial"/>
          <w:w w:val="95"/>
          <w:sz w:val="24"/>
          <w:szCs w:val="24"/>
        </w:rPr>
        <w:t xml:space="preserve">a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los </w:t>
      </w:r>
      <w:r w:rsidRPr="00BD17DA">
        <w:rPr>
          <w:rFonts w:ascii="Arial" w:hAnsi="Arial" w:cs="Arial"/>
          <w:color w:val="080808"/>
          <w:w w:val="95"/>
          <w:sz w:val="24"/>
          <w:szCs w:val="24"/>
        </w:rPr>
        <w:t xml:space="preserve">siguientes </w:t>
      </w:r>
      <w:r w:rsidRPr="00BD17DA">
        <w:rPr>
          <w:rFonts w:ascii="Arial" w:hAnsi="Arial" w:cs="Arial"/>
          <w:color w:val="181818"/>
          <w:w w:val="95"/>
          <w:sz w:val="24"/>
          <w:szCs w:val="24"/>
        </w:rPr>
        <w:t xml:space="preserve">integrantes </w:t>
      </w:r>
      <w:r w:rsidRPr="00BD17DA">
        <w:rPr>
          <w:rFonts w:ascii="Arial" w:hAnsi="Arial" w:cs="Arial"/>
          <w:color w:val="111111"/>
          <w:w w:val="95"/>
          <w:sz w:val="24"/>
          <w:szCs w:val="24"/>
        </w:rPr>
        <w:t xml:space="preserve">del </w:t>
      </w:r>
      <w:r w:rsidRPr="00BD17DA">
        <w:rPr>
          <w:rFonts w:ascii="Arial" w:hAnsi="Arial" w:cs="Arial"/>
          <w:color w:val="1A1A1A"/>
          <w:w w:val="95"/>
          <w:sz w:val="24"/>
          <w:szCs w:val="24"/>
        </w:rPr>
        <w:t xml:space="preserve">Comité </w:t>
      </w:r>
      <w:r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agradeciendo </w:t>
      </w:r>
      <w:r w:rsidRPr="00BD17DA">
        <w:rPr>
          <w:rFonts w:ascii="Arial" w:hAnsi="Arial" w:cs="Arial"/>
          <w:color w:val="0F0F0F"/>
          <w:w w:val="95"/>
          <w:sz w:val="24"/>
          <w:szCs w:val="24"/>
        </w:rPr>
        <w:t xml:space="preserve">su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 xml:space="preserve">presencia </w:t>
      </w:r>
      <w:r w:rsidRPr="00BD17DA">
        <w:rPr>
          <w:rFonts w:ascii="Arial" w:hAnsi="Arial" w:cs="Arial"/>
          <w:color w:val="232323"/>
          <w:w w:val="95"/>
          <w:sz w:val="24"/>
          <w:szCs w:val="24"/>
        </w:rPr>
        <w:t xml:space="preserve">para desarrollar </w:t>
      </w:r>
      <w:r w:rsidRPr="00BD17DA">
        <w:rPr>
          <w:rFonts w:ascii="Arial" w:hAnsi="Arial" w:cs="Arial"/>
          <w:color w:val="2B2B2B"/>
          <w:w w:val="95"/>
          <w:sz w:val="24"/>
          <w:szCs w:val="24"/>
        </w:rPr>
        <w:t xml:space="preserve">el </w:t>
      </w:r>
      <w:r w:rsidRPr="00BD17DA">
        <w:rPr>
          <w:rFonts w:ascii="Arial" w:hAnsi="Arial" w:cs="Arial"/>
          <w:color w:val="262626"/>
          <w:w w:val="95"/>
          <w:sz w:val="24"/>
          <w:szCs w:val="24"/>
        </w:rPr>
        <w:t>siguiente</w:t>
      </w:r>
      <w:r w:rsidRPr="00BD17DA">
        <w:rPr>
          <w:rFonts w:ascii="Arial" w:hAnsi="Arial" w:cs="Arial"/>
          <w:color w:val="262626"/>
          <w:spacing w:val="1"/>
          <w:w w:val="95"/>
          <w:sz w:val="24"/>
          <w:szCs w:val="24"/>
        </w:rPr>
        <w:t xml:space="preserve"> </w:t>
      </w:r>
    </w:p>
    <w:p w14:paraId="222C1A7A" w14:textId="77777777" w:rsidR="002553AF" w:rsidRPr="00BD17DA" w:rsidRDefault="002553AF" w:rsidP="002553AF">
      <w:pPr>
        <w:pStyle w:val="Textoindependiente"/>
        <w:spacing w:line="276" w:lineRule="auto"/>
        <w:ind w:left="227" w:firstLine="7"/>
        <w:jc w:val="both"/>
        <w:rPr>
          <w:rFonts w:ascii="Arial" w:hAnsi="Arial" w:cs="Arial"/>
          <w:color w:val="262626"/>
          <w:spacing w:val="1"/>
          <w:w w:val="95"/>
          <w:sz w:val="24"/>
          <w:szCs w:val="24"/>
        </w:rPr>
      </w:pPr>
    </w:p>
    <w:p w14:paraId="7B28A647" w14:textId="4950CEAF" w:rsidR="00BF5712" w:rsidRPr="00BD17DA" w:rsidRDefault="00E76B9F" w:rsidP="002553AF">
      <w:pPr>
        <w:pStyle w:val="Textoindependiente"/>
        <w:spacing w:line="276" w:lineRule="auto"/>
        <w:ind w:left="227" w:firstLine="7"/>
        <w:jc w:val="center"/>
        <w:rPr>
          <w:rFonts w:ascii="Arial" w:hAnsi="Arial" w:cs="Arial"/>
          <w:b/>
          <w:color w:val="262626"/>
          <w:sz w:val="24"/>
          <w:szCs w:val="24"/>
        </w:rPr>
      </w:pPr>
      <w:r w:rsidRPr="00BD17DA">
        <w:rPr>
          <w:rFonts w:ascii="Arial" w:hAnsi="Arial" w:cs="Arial"/>
          <w:b/>
          <w:color w:val="1A1A1A"/>
          <w:sz w:val="24"/>
          <w:szCs w:val="24"/>
        </w:rPr>
        <w:t>ORDEN</w:t>
      </w:r>
      <w:r w:rsidRPr="00BD17DA">
        <w:rPr>
          <w:rFonts w:ascii="Arial" w:hAnsi="Arial" w:cs="Arial"/>
          <w:b/>
          <w:color w:val="1A1A1A"/>
          <w:spacing w:val="3"/>
          <w:sz w:val="24"/>
          <w:szCs w:val="24"/>
        </w:rPr>
        <w:t xml:space="preserve"> </w:t>
      </w:r>
      <w:r w:rsidRPr="00BD17DA">
        <w:rPr>
          <w:rFonts w:ascii="Arial" w:hAnsi="Arial" w:cs="Arial"/>
          <w:b/>
          <w:color w:val="1F1F1F"/>
          <w:sz w:val="24"/>
          <w:szCs w:val="24"/>
        </w:rPr>
        <w:t>DEL</w:t>
      </w:r>
      <w:r w:rsidRPr="00BD17DA">
        <w:rPr>
          <w:rFonts w:ascii="Arial" w:hAnsi="Arial" w:cs="Arial"/>
          <w:b/>
          <w:color w:val="1F1F1F"/>
          <w:spacing w:val="2"/>
          <w:sz w:val="24"/>
          <w:szCs w:val="24"/>
        </w:rPr>
        <w:t xml:space="preserve"> </w:t>
      </w:r>
      <w:r w:rsidRPr="00BD17DA">
        <w:rPr>
          <w:rFonts w:ascii="Arial" w:hAnsi="Arial" w:cs="Arial"/>
          <w:b/>
          <w:color w:val="262626"/>
          <w:sz w:val="24"/>
          <w:szCs w:val="24"/>
        </w:rPr>
        <w:t>DÍA:</w:t>
      </w:r>
    </w:p>
    <w:p w14:paraId="54C6AF27" w14:textId="77777777" w:rsidR="001321D4" w:rsidRPr="00BD17DA" w:rsidRDefault="001321D4" w:rsidP="002553AF">
      <w:pPr>
        <w:pStyle w:val="Textoindependiente"/>
        <w:spacing w:line="276" w:lineRule="auto"/>
        <w:ind w:left="227" w:firstLine="7"/>
        <w:jc w:val="both"/>
        <w:rPr>
          <w:rFonts w:ascii="Arial" w:hAnsi="Arial" w:cs="Arial"/>
          <w:sz w:val="24"/>
          <w:szCs w:val="24"/>
        </w:rPr>
      </w:pPr>
    </w:p>
    <w:p w14:paraId="2AB61844" w14:textId="77777777" w:rsidR="00666218" w:rsidRPr="00666218" w:rsidRDefault="00666218" w:rsidP="00666218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b/>
          <w:color w:val="151515"/>
          <w:w w:val="95"/>
          <w:sz w:val="24"/>
          <w:szCs w:val="24"/>
        </w:rPr>
      </w:pPr>
      <w:r w:rsidRPr="00666218">
        <w:rPr>
          <w:rFonts w:ascii="Arial" w:hAnsi="Arial" w:cs="Arial"/>
          <w:b/>
          <w:color w:val="151515"/>
          <w:w w:val="95"/>
          <w:sz w:val="24"/>
          <w:szCs w:val="24"/>
        </w:rPr>
        <w:t xml:space="preserve">PRIMERO: </w:t>
      </w:r>
      <w:r w:rsidRPr="00666218">
        <w:rPr>
          <w:rFonts w:ascii="Arial" w:hAnsi="Arial" w:cs="Arial"/>
          <w:color w:val="151515"/>
          <w:w w:val="95"/>
          <w:sz w:val="24"/>
          <w:szCs w:val="24"/>
        </w:rPr>
        <w:t>Toma de lista de Asistencia</w:t>
      </w:r>
      <w:r w:rsidRPr="00666218">
        <w:rPr>
          <w:rFonts w:ascii="Arial" w:hAnsi="Arial" w:cs="Arial"/>
          <w:b/>
          <w:color w:val="151515"/>
          <w:w w:val="95"/>
          <w:sz w:val="24"/>
          <w:szCs w:val="24"/>
        </w:rPr>
        <w:t xml:space="preserve"> </w:t>
      </w:r>
    </w:p>
    <w:p w14:paraId="26CDB98D" w14:textId="77777777" w:rsidR="00666218" w:rsidRPr="00666218" w:rsidRDefault="00666218" w:rsidP="00666218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b/>
          <w:color w:val="151515"/>
          <w:w w:val="95"/>
          <w:sz w:val="24"/>
          <w:szCs w:val="24"/>
        </w:rPr>
      </w:pPr>
      <w:r w:rsidRPr="00666218">
        <w:rPr>
          <w:rFonts w:ascii="Arial" w:hAnsi="Arial" w:cs="Arial"/>
          <w:b/>
          <w:color w:val="151515"/>
          <w:w w:val="95"/>
          <w:sz w:val="24"/>
          <w:szCs w:val="24"/>
        </w:rPr>
        <w:t xml:space="preserve">SEGUNDO: </w:t>
      </w:r>
      <w:r w:rsidRPr="00666218">
        <w:rPr>
          <w:rFonts w:ascii="Arial" w:hAnsi="Arial" w:cs="Arial"/>
          <w:color w:val="151515"/>
          <w:w w:val="95"/>
          <w:sz w:val="24"/>
          <w:szCs w:val="24"/>
        </w:rPr>
        <w:t>Aprobación del Orden del día</w:t>
      </w:r>
      <w:r w:rsidRPr="00666218">
        <w:rPr>
          <w:rFonts w:ascii="Arial" w:hAnsi="Arial" w:cs="Arial"/>
          <w:b/>
          <w:color w:val="151515"/>
          <w:w w:val="95"/>
          <w:sz w:val="24"/>
          <w:szCs w:val="24"/>
        </w:rPr>
        <w:t xml:space="preserve"> </w:t>
      </w:r>
    </w:p>
    <w:p w14:paraId="3D542FB0" w14:textId="709F16CB" w:rsidR="00666218" w:rsidRPr="00666218" w:rsidRDefault="00666218" w:rsidP="00666218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color w:val="151515"/>
          <w:w w:val="95"/>
          <w:sz w:val="24"/>
          <w:szCs w:val="24"/>
        </w:rPr>
      </w:pPr>
      <w:r w:rsidRPr="00666218">
        <w:rPr>
          <w:rFonts w:ascii="Arial" w:hAnsi="Arial" w:cs="Arial"/>
          <w:b/>
          <w:color w:val="151515"/>
          <w:w w:val="95"/>
          <w:sz w:val="24"/>
          <w:szCs w:val="24"/>
        </w:rPr>
        <w:t xml:space="preserve">TERCERO: </w:t>
      </w:r>
      <w:r w:rsidRPr="00666218">
        <w:rPr>
          <w:rFonts w:ascii="Arial" w:hAnsi="Arial" w:cs="Arial"/>
          <w:color w:val="151515"/>
          <w:w w:val="95"/>
          <w:sz w:val="24"/>
          <w:szCs w:val="24"/>
        </w:rPr>
        <w:t>Análisis, Discusión y en su caso aprobación respecto a la resolución de la solicitud de acceso a la información con número de Folio: 141611126000017 y 14161112600001</w:t>
      </w:r>
      <w:r w:rsidR="00D36D69">
        <w:rPr>
          <w:rFonts w:ascii="Arial" w:hAnsi="Arial" w:cs="Arial"/>
          <w:color w:val="151515"/>
          <w:w w:val="95"/>
          <w:sz w:val="24"/>
          <w:szCs w:val="24"/>
        </w:rPr>
        <w:t>8</w:t>
      </w:r>
      <w:r w:rsidRPr="00666218">
        <w:rPr>
          <w:rFonts w:ascii="Arial" w:hAnsi="Arial" w:cs="Arial"/>
          <w:color w:val="151515"/>
          <w:w w:val="95"/>
          <w:sz w:val="24"/>
          <w:szCs w:val="24"/>
        </w:rPr>
        <w:t>.</w:t>
      </w:r>
    </w:p>
    <w:p w14:paraId="27939761" w14:textId="61B64821" w:rsidR="00B23DE9" w:rsidRPr="00B23DE9" w:rsidRDefault="00666218" w:rsidP="00666218">
      <w:pPr>
        <w:pStyle w:val="Prrafodelista"/>
        <w:numPr>
          <w:ilvl w:val="0"/>
          <w:numId w:val="4"/>
        </w:numPr>
        <w:tabs>
          <w:tab w:val="left" w:pos="920"/>
        </w:tabs>
        <w:spacing w:line="276" w:lineRule="auto"/>
        <w:rPr>
          <w:rFonts w:ascii="Arial" w:hAnsi="Arial" w:cs="Arial"/>
          <w:color w:val="151515"/>
          <w:w w:val="95"/>
          <w:sz w:val="24"/>
          <w:szCs w:val="24"/>
        </w:rPr>
      </w:pPr>
      <w:r w:rsidRPr="00666218">
        <w:rPr>
          <w:rFonts w:ascii="Arial" w:hAnsi="Arial" w:cs="Arial"/>
          <w:b/>
          <w:color w:val="151515"/>
          <w:w w:val="95"/>
          <w:sz w:val="24"/>
          <w:szCs w:val="24"/>
        </w:rPr>
        <w:t xml:space="preserve">CUARTO: </w:t>
      </w:r>
      <w:r w:rsidRPr="00666218">
        <w:rPr>
          <w:rFonts w:ascii="Arial" w:hAnsi="Arial" w:cs="Arial"/>
          <w:color w:val="151515"/>
          <w:w w:val="95"/>
          <w:sz w:val="24"/>
          <w:szCs w:val="24"/>
        </w:rPr>
        <w:t>Clausura de la sesión.</w:t>
      </w:r>
    </w:p>
    <w:p w14:paraId="4A252A47" w14:textId="77777777" w:rsidR="00B23DE9" w:rsidRPr="00B23DE9" w:rsidRDefault="00B23DE9" w:rsidP="00B23DE9">
      <w:pPr>
        <w:tabs>
          <w:tab w:val="left" w:pos="920"/>
        </w:tabs>
        <w:spacing w:line="276" w:lineRule="auto"/>
        <w:rPr>
          <w:rFonts w:ascii="Arial" w:hAnsi="Arial" w:cs="Arial"/>
          <w:color w:val="151515"/>
          <w:w w:val="95"/>
          <w:sz w:val="24"/>
          <w:szCs w:val="24"/>
        </w:rPr>
      </w:pPr>
    </w:p>
    <w:p w14:paraId="17AD8C6A" w14:textId="14AC44C9" w:rsidR="00526BB8" w:rsidRPr="00BD17DA" w:rsidRDefault="007974EC" w:rsidP="007974EC">
      <w:pPr>
        <w:pStyle w:val="Prrafodelista"/>
        <w:tabs>
          <w:tab w:val="left" w:pos="920"/>
        </w:tabs>
        <w:spacing w:line="276" w:lineRule="auto"/>
        <w:ind w:firstLine="0"/>
        <w:jc w:val="center"/>
        <w:rPr>
          <w:rFonts w:ascii="Arial" w:hAnsi="Arial" w:cs="Arial"/>
          <w:color w:val="0F0F0F"/>
          <w:sz w:val="24"/>
          <w:szCs w:val="24"/>
        </w:rPr>
      </w:pPr>
      <w:r w:rsidRPr="00BD17DA">
        <w:rPr>
          <w:rFonts w:ascii="Arial" w:hAnsi="Arial" w:cs="Arial"/>
          <w:b/>
          <w:color w:val="1D1D1D"/>
          <w:w w:val="95"/>
          <w:sz w:val="24"/>
          <w:szCs w:val="24"/>
        </w:rPr>
        <w:t>DESAHOGO DEL ORDEN DEL DÍA:</w:t>
      </w:r>
    </w:p>
    <w:p w14:paraId="0C0A3F7C" w14:textId="77777777" w:rsidR="00BF5712" w:rsidRPr="00BD17DA" w:rsidRDefault="00BF5712" w:rsidP="002553AF">
      <w:pPr>
        <w:pStyle w:val="Textoindependient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7835567" w14:textId="0CEED10A" w:rsidR="00194038" w:rsidRPr="00BD17DA" w:rsidRDefault="001321D4" w:rsidP="002553AF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11111"/>
          <w:sz w:val="24"/>
          <w:szCs w:val="24"/>
        </w:rPr>
      </w:pPr>
      <w:r w:rsidRPr="00BD17DA">
        <w:rPr>
          <w:rFonts w:ascii="Arial" w:hAnsi="Arial" w:cs="Arial"/>
          <w:b/>
          <w:color w:val="161616"/>
          <w:w w:val="95"/>
          <w:sz w:val="24"/>
          <w:szCs w:val="24"/>
        </w:rPr>
        <w:t>PRIMER</w:t>
      </w:r>
      <w:r w:rsidRPr="00BD17DA">
        <w:rPr>
          <w:rFonts w:ascii="Arial" w:hAnsi="Arial" w:cs="Arial"/>
          <w:b/>
          <w:color w:val="161616"/>
          <w:spacing w:val="1"/>
          <w:w w:val="95"/>
          <w:sz w:val="24"/>
          <w:szCs w:val="24"/>
        </w:rPr>
        <w:t xml:space="preserve"> </w:t>
      </w:r>
      <w:r w:rsidRPr="00BD17DA">
        <w:rPr>
          <w:rFonts w:ascii="Arial" w:hAnsi="Arial" w:cs="Arial"/>
          <w:b/>
          <w:color w:val="111111"/>
          <w:w w:val="95"/>
          <w:sz w:val="24"/>
          <w:szCs w:val="24"/>
        </w:rPr>
        <w:t>PUNTO:</w:t>
      </w:r>
      <w:r w:rsidRPr="00BD17DA">
        <w:rPr>
          <w:rFonts w:ascii="Arial" w:hAnsi="Arial" w:cs="Arial"/>
          <w:b/>
          <w:color w:val="111111"/>
          <w:spacing w:val="1"/>
          <w:w w:val="95"/>
          <w:sz w:val="24"/>
          <w:szCs w:val="24"/>
        </w:rPr>
        <w:t xml:space="preserve"> </w:t>
      </w:r>
      <w:r w:rsidR="00132E0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La secretaria técnica del comité toma lista de asistencia y se declara Quorum legal para llevar a cabo la </w:t>
      </w:r>
      <w:r w:rsidR="00666218">
        <w:rPr>
          <w:rFonts w:ascii="Arial" w:hAnsi="Arial" w:cs="Arial"/>
          <w:color w:val="212121"/>
          <w:w w:val="95"/>
          <w:sz w:val="24"/>
          <w:szCs w:val="24"/>
        </w:rPr>
        <w:t>Tercer</w:t>
      </w:r>
      <w:r w:rsidR="004A667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 Sesión</w:t>
      </w:r>
      <w:r w:rsidR="00132E0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212121"/>
          <w:w w:val="95"/>
          <w:sz w:val="24"/>
          <w:szCs w:val="24"/>
        </w:rPr>
        <w:t xml:space="preserve">Extraordinaria </w:t>
      </w:r>
      <w:r w:rsidR="00132E07" w:rsidRPr="00BD17DA">
        <w:rPr>
          <w:rFonts w:ascii="Arial" w:hAnsi="Arial" w:cs="Arial"/>
          <w:color w:val="212121"/>
          <w:w w:val="95"/>
          <w:sz w:val="24"/>
          <w:szCs w:val="24"/>
        </w:rPr>
        <w:t xml:space="preserve">del Comité de Transparencia </w:t>
      </w:r>
    </w:p>
    <w:p w14:paraId="278623A8" w14:textId="2CA257D9" w:rsidR="00A33088" w:rsidRPr="00BD17DA" w:rsidRDefault="000B7894" w:rsidP="002553AF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F1F1F"/>
          <w:w w:val="95"/>
          <w:sz w:val="24"/>
          <w:szCs w:val="24"/>
        </w:rPr>
      </w:pPr>
      <w:r w:rsidRPr="00BD17DA">
        <w:rPr>
          <w:rFonts w:ascii="Arial" w:hAnsi="Arial" w:cs="Arial"/>
          <w:b/>
          <w:color w:val="0C0C0C"/>
          <w:w w:val="95"/>
          <w:sz w:val="24"/>
          <w:szCs w:val="24"/>
        </w:rPr>
        <w:t xml:space="preserve">SEGUNDO </w:t>
      </w:r>
      <w:r w:rsidRPr="00BD17DA">
        <w:rPr>
          <w:rFonts w:ascii="Arial" w:hAnsi="Arial" w:cs="Arial"/>
          <w:b/>
          <w:color w:val="1C1C1C"/>
          <w:w w:val="95"/>
          <w:sz w:val="24"/>
          <w:szCs w:val="24"/>
        </w:rPr>
        <w:t xml:space="preserve">PUNTO: </w:t>
      </w:r>
      <w:r w:rsidRPr="00BD17DA">
        <w:rPr>
          <w:rFonts w:ascii="Arial" w:hAnsi="Arial" w:cs="Arial"/>
          <w:color w:val="1F1F1F"/>
          <w:w w:val="95"/>
          <w:sz w:val="24"/>
          <w:szCs w:val="24"/>
        </w:rPr>
        <w:t xml:space="preserve"> </w:t>
      </w:r>
      <w:r w:rsidR="00A21209" w:rsidRPr="00BD17DA">
        <w:rPr>
          <w:rFonts w:ascii="Arial" w:hAnsi="Arial" w:cs="Arial"/>
          <w:color w:val="1F1F1F"/>
          <w:w w:val="95"/>
          <w:sz w:val="24"/>
          <w:szCs w:val="24"/>
        </w:rPr>
        <w:t>Aprobación del Orden del día. Se aprueba el orden del día por unanimidad.</w:t>
      </w:r>
    </w:p>
    <w:p w14:paraId="2EDF73D9" w14:textId="626E4EB4" w:rsidR="004F728E" w:rsidRDefault="000B7894" w:rsidP="004F728E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C1C1C"/>
          <w:w w:val="95"/>
          <w:sz w:val="24"/>
          <w:szCs w:val="24"/>
        </w:rPr>
      </w:pPr>
      <w:r w:rsidRPr="00BD17DA">
        <w:rPr>
          <w:rFonts w:ascii="Arial" w:hAnsi="Arial" w:cs="Arial"/>
          <w:b/>
          <w:color w:val="1A1A1A"/>
          <w:w w:val="95"/>
          <w:sz w:val="24"/>
          <w:szCs w:val="24"/>
        </w:rPr>
        <w:t>TERCER</w:t>
      </w:r>
      <w:r w:rsidR="001321D4" w:rsidRPr="00BD17DA">
        <w:rPr>
          <w:rFonts w:ascii="Arial" w:hAnsi="Arial" w:cs="Arial"/>
          <w:b/>
          <w:color w:val="0C0C0C"/>
          <w:w w:val="95"/>
          <w:sz w:val="24"/>
          <w:szCs w:val="24"/>
        </w:rPr>
        <w:t xml:space="preserve"> </w:t>
      </w:r>
      <w:r w:rsidR="001321D4" w:rsidRPr="00BD17DA">
        <w:rPr>
          <w:rFonts w:ascii="Arial" w:hAnsi="Arial" w:cs="Arial"/>
          <w:b/>
          <w:color w:val="1C1C1C"/>
          <w:w w:val="95"/>
          <w:sz w:val="24"/>
          <w:szCs w:val="24"/>
        </w:rPr>
        <w:t xml:space="preserve">PUNTO: </w:t>
      </w:r>
      <w:r w:rsidR="00BA6423" w:rsidRPr="00BD17DA">
        <w:rPr>
          <w:rFonts w:ascii="Arial" w:hAnsi="Arial" w:cs="Arial"/>
          <w:color w:val="1C1C1C"/>
          <w:w w:val="95"/>
          <w:sz w:val="24"/>
          <w:szCs w:val="24"/>
        </w:rPr>
        <w:t>En este punto del orden del día se informa al comité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de transparencia sobre la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>s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solicitud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>es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de Acceso a la Información, misma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>s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que fue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>ron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recibida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>s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ante la unidad de transparencia mediante 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>Plataforma Nacional de Transparencia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 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 xml:space="preserve">(PNT) </w:t>
      </w:r>
      <w:r w:rsidR="00B63364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el día 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>10 diez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 xml:space="preserve"> de Jul</w:t>
      </w:r>
      <w:r w:rsidR="004F728E" w:rsidRPr="00BD17DA">
        <w:rPr>
          <w:rFonts w:ascii="Arial" w:hAnsi="Arial" w:cs="Arial"/>
          <w:color w:val="1C1C1C"/>
          <w:w w:val="95"/>
          <w:sz w:val="24"/>
          <w:szCs w:val="24"/>
        </w:rPr>
        <w:t xml:space="preserve">io del 2026 dos mi veintiséis </w:t>
      </w:r>
      <w:r w:rsidR="00903BA3">
        <w:rPr>
          <w:rFonts w:ascii="Arial" w:hAnsi="Arial" w:cs="Arial"/>
          <w:color w:val="1C1C1C"/>
          <w:w w:val="95"/>
          <w:sz w:val="24"/>
          <w:szCs w:val="24"/>
        </w:rPr>
        <w:t xml:space="preserve">con número de folio </w:t>
      </w:r>
      <w:r w:rsidR="00903BA3" w:rsidRPr="00903BA3">
        <w:rPr>
          <w:rFonts w:ascii="Arial" w:hAnsi="Arial" w:cs="Arial"/>
          <w:color w:val="1C1C1C"/>
          <w:w w:val="95"/>
          <w:sz w:val="24"/>
          <w:szCs w:val="24"/>
        </w:rPr>
        <w:t>14161112600001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 xml:space="preserve">7 y con el número de folio 141611126000018, las cuales se registraron ante la PNT con diferentes folios pero a las cuáles corresponden a la misma solicitud, ya que es el mismo </w:t>
      </w:r>
      <w:proofErr w:type="spellStart"/>
      <w:r w:rsidR="00666218">
        <w:rPr>
          <w:rFonts w:ascii="Arial" w:hAnsi="Arial" w:cs="Arial"/>
          <w:color w:val="1C1C1C"/>
          <w:w w:val="95"/>
          <w:sz w:val="24"/>
          <w:szCs w:val="24"/>
        </w:rPr>
        <w:t>promovente</w:t>
      </w:r>
      <w:proofErr w:type="spellEnd"/>
      <w:r w:rsidR="00666218">
        <w:rPr>
          <w:rFonts w:ascii="Arial" w:hAnsi="Arial" w:cs="Arial"/>
          <w:color w:val="1C1C1C"/>
          <w:w w:val="95"/>
          <w:sz w:val="24"/>
          <w:szCs w:val="24"/>
        </w:rPr>
        <w:t xml:space="preserve"> y el mismo cuestionamiento, se registraron bajo el número de expediente UT/PNT/16/2026, en las 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>cual</w:t>
      </w:r>
      <w:r w:rsidR="00666218">
        <w:rPr>
          <w:rFonts w:ascii="Arial" w:hAnsi="Arial" w:cs="Arial"/>
          <w:color w:val="1C1C1C"/>
          <w:w w:val="95"/>
          <w:sz w:val="24"/>
          <w:szCs w:val="24"/>
        </w:rPr>
        <w:t>es</w:t>
      </w:r>
      <w:r w:rsidR="00B23DE9">
        <w:rPr>
          <w:rFonts w:ascii="Arial" w:hAnsi="Arial" w:cs="Arial"/>
          <w:color w:val="1C1C1C"/>
          <w:w w:val="95"/>
          <w:sz w:val="24"/>
          <w:szCs w:val="24"/>
        </w:rPr>
        <w:t xml:space="preserve"> solicita la siguiente información</w:t>
      </w:r>
      <w:r w:rsidR="004F728E" w:rsidRPr="00BD17DA">
        <w:rPr>
          <w:rFonts w:ascii="Arial" w:hAnsi="Arial" w:cs="Arial"/>
          <w:color w:val="1C1C1C"/>
          <w:w w:val="95"/>
          <w:sz w:val="24"/>
          <w:szCs w:val="24"/>
        </w:rPr>
        <w:t>:</w:t>
      </w:r>
    </w:p>
    <w:p w14:paraId="196BE7D1" w14:textId="2CFC6A81" w:rsidR="007E4C72" w:rsidRDefault="007E4C72" w:rsidP="004F728E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C1C1C"/>
          <w:w w:val="95"/>
          <w:sz w:val="24"/>
          <w:szCs w:val="24"/>
        </w:rPr>
      </w:pPr>
    </w:p>
    <w:p w14:paraId="6A8E96B3" w14:textId="77777777" w:rsidR="007E4C72" w:rsidRPr="00BD17DA" w:rsidRDefault="007E4C72" w:rsidP="004F728E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color w:val="1C1C1C"/>
          <w:w w:val="95"/>
          <w:sz w:val="24"/>
          <w:szCs w:val="24"/>
        </w:rPr>
      </w:pPr>
    </w:p>
    <w:p w14:paraId="3EC87F43" w14:textId="73E5095B" w:rsidR="00AE6F13" w:rsidRPr="00BD17DA" w:rsidRDefault="004F728E" w:rsidP="00666218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b/>
          <w:color w:val="1C1C1C"/>
          <w:w w:val="95"/>
          <w:sz w:val="24"/>
          <w:szCs w:val="24"/>
        </w:rPr>
      </w:pPr>
      <w:r w:rsidRPr="00BD17DA">
        <w:rPr>
          <w:rFonts w:ascii="Arial" w:hAnsi="Arial" w:cs="Arial"/>
          <w:b/>
          <w:color w:val="1C1C1C"/>
          <w:w w:val="95"/>
          <w:sz w:val="24"/>
          <w:szCs w:val="24"/>
        </w:rPr>
        <w:t>“</w:t>
      </w:r>
      <w:r w:rsidR="00666218" w:rsidRPr="00666218">
        <w:rPr>
          <w:rFonts w:ascii="Arial" w:hAnsi="Arial" w:cs="Arial"/>
          <w:b/>
          <w:color w:val="1C1C1C"/>
          <w:w w:val="95"/>
          <w:sz w:val="24"/>
          <w:szCs w:val="24"/>
        </w:rPr>
        <w:t xml:space="preserve">A todos los sujetos obligados del estado de Jalisco, quiero que me informen si Ricardo Arturo Serrano Torres labora o ha laborado en alguna dependencia de Jalisco de cualquier nivel, de igual forma que se me informe el puesto o puestos de la persona referida, horario de trabajo, salario, desde cuándo ha laborado y las actividades que desempeña, debiendo acompañar documento fehaciente que respalde su respuesta. A su vez solicito se me informe si los días 10 de octubre del 2025 </w:t>
      </w:r>
      <w:proofErr w:type="spellStart"/>
      <w:r w:rsidR="00666218" w:rsidRPr="00666218">
        <w:rPr>
          <w:rFonts w:ascii="Arial" w:hAnsi="Arial" w:cs="Arial"/>
          <w:b/>
          <w:color w:val="1C1C1C"/>
          <w:w w:val="95"/>
          <w:sz w:val="24"/>
          <w:szCs w:val="24"/>
        </w:rPr>
        <w:t>ala</w:t>
      </w:r>
      <w:proofErr w:type="spellEnd"/>
      <w:r w:rsidR="00666218" w:rsidRPr="00666218">
        <w:rPr>
          <w:rFonts w:ascii="Arial" w:hAnsi="Arial" w:cs="Arial"/>
          <w:b/>
          <w:color w:val="1C1C1C"/>
          <w:w w:val="95"/>
          <w:sz w:val="24"/>
          <w:szCs w:val="24"/>
        </w:rPr>
        <w:t xml:space="preserve"> fecha actual, laboró, descansó, pidió permiso o cualquier otra incidencia que se haya suscitado en la fecha señalada y se acompañen las constancias que así lo acrediten Todo lo anterior lo solicito en copias simples hasta alcanzar los 20 megas de la información y en copias debidamente certif</w:t>
      </w:r>
      <w:r w:rsidR="00D36D69">
        <w:rPr>
          <w:rFonts w:ascii="Arial" w:hAnsi="Arial" w:cs="Arial"/>
          <w:b/>
          <w:color w:val="1C1C1C"/>
          <w:w w:val="95"/>
          <w:sz w:val="24"/>
          <w:szCs w:val="24"/>
        </w:rPr>
        <w:t>icadas</w:t>
      </w:r>
      <w:r w:rsidRPr="00BD17DA">
        <w:rPr>
          <w:rFonts w:ascii="Arial" w:hAnsi="Arial" w:cs="Arial"/>
          <w:b/>
          <w:color w:val="1C1C1C"/>
          <w:w w:val="95"/>
          <w:sz w:val="24"/>
          <w:szCs w:val="24"/>
        </w:rPr>
        <w:t>.” (SIC)</w:t>
      </w:r>
    </w:p>
    <w:p w14:paraId="128CD220" w14:textId="209C70B5" w:rsidR="00253898" w:rsidRDefault="004F728E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 w:rsidRPr="00BD17DA">
        <w:rPr>
          <w:rFonts w:ascii="Arial" w:hAnsi="Arial" w:cs="Arial"/>
          <w:noProof/>
          <w:sz w:val="24"/>
          <w:szCs w:val="24"/>
          <w:lang w:val="es-MX" w:eastAsia="es-MX"/>
        </w:rPr>
        <w:t>Po</w:t>
      </w:r>
      <w:r w:rsidR="002A33D0" w:rsidRPr="00BD17DA">
        <w:rPr>
          <w:rFonts w:ascii="Arial" w:hAnsi="Arial" w:cs="Arial"/>
          <w:noProof/>
          <w:sz w:val="24"/>
          <w:szCs w:val="24"/>
          <w:lang w:val="es-MX" w:eastAsia="es-MX"/>
        </w:rPr>
        <w:t>r lo anteriormente, la secretaria del comité menciona que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se</w:t>
      </w:r>
      <w:r w:rsidR="002A33D0" w:rsidRPr="00BD17DA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>giraron los oficos correspondientes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a solicitar información al área </w:t>
      </w:r>
      <w:r w:rsidR="00D36D69">
        <w:rPr>
          <w:rFonts w:ascii="Arial" w:hAnsi="Arial" w:cs="Arial"/>
          <w:noProof/>
          <w:sz w:val="24"/>
          <w:szCs w:val="24"/>
          <w:lang w:val="es-MX" w:eastAsia="es-MX"/>
        </w:rPr>
        <w:t xml:space="preserve">de Recursos Humanos, misma 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que mediante </w:t>
      </w:r>
      <w:r w:rsidR="00F62ED1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OFICIO/</w:t>
      </w:r>
      <w:r w:rsidR="00B23DE9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SAMAPA/</w:t>
      </w:r>
      <w:r w:rsidR="00F62ED1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5</w:t>
      </w:r>
      <w:r w:rsidR="00D36D69">
        <w:rPr>
          <w:rFonts w:ascii="Arial" w:hAnsi="Arial" w:cs="Arial"/>
          <w:b/>
          <w:noProof/>
          <w:sz w:val="24"/>
          <w:szCs w:val="24"/>
          <w:lang w:val="es-MX" w:eastAsia="es-MX"/>
        </w:rPr>
        <w:t>54</w:t>
      </w:r>
      <w:r w:rsidR="00F62ED1"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/2026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D36D69">
        <w:rPr>
          <w:rFonts w:ascii="Arial" w:hAnsi="Arial" w:cs="Arial"/>
          <w:noProof/>
          <w:sz w:val="24"/>
          <w:szCs w:val="24"/>
          <w:lang w:val="es-MX" w:eastAsia="es-MX"/>
        </w:rPr>
        <w:t>dió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 contestacion mencionando que se 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generaron 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las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 busqueda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s necesarias y</w:t>
      </w:r>
      <w:r w:rsidR="00D36D69">
        <w:rPr>
          <w:rFonts w:ascii="Arial" w:hAnsi="Arial" w:cs="Arial"/>
          <w:noProof/>
          <w:sz w:val="24"/>
          <w:szCs w:val="24"/>
          <w:lang w:val="es-MX" w:eastAsia="es-MX"/>
        </w:rPr>
        <w:t xml:space="preserve"> ex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>h</w:t>
      </w:r>
      <w:r w:rsidR="00D36D69">
        <w:rPr>
          <w:rFonts w:ascii="Arial" w:hAnsi="Arial" w:cs="Arial"/>
          <w:noProof/>
          <w:sz w:val="24"/>
          <w:szCs w:val="24"/>
          <w:lang w:val="es-MX" w:eastAsia="es-MX"/>
        </w:rPr>
        <w:t>a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>ustiva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>s</w:t>
      </w:r>
      <w:r w:rsidR="00B23DE9">
        <w:rPr>
          <w:rFonts w:ascii="Arial" w:hAnsi="Arial" w:cs="Arial"/>
          <w:noProof/>
          <w:sz w:val="24"/>
          <w:szCs w:val="24"/>
          <w:lang w:val="es-MX" w:eastAsia="es-MX"/>
        </w:rPr>
        <w:t xml:space="preserve"> dentro de los archivos digitales y fisicos que se encuentran dentro de este OPD, sin encontrar informaci</w:t>
      </w:r>
      <w:r w:rsidR="00F62ED1">
        <w:rPr>
          <w:rFonts w:ascii="Arial" w:hAnsi="Arial" w:cs="Arial"/>
          <w:noProof/>
          <w:sz w:val="24"/>
          <w:szCs w:val="24"/>
          <w:lang w:val="es-MX" w:eastAsia="es-MX"/>
        </w:rPr>
        <w:t xml:space="preserve">ón respecto a </w:t>
      </w:r>
      <w:r w:rsidR="00D36D69">
        <w:rPr>
          <w:rFonts w:ascii="Arial" w:hAnsi="Arial" w:cs="Arial"/>
          <w:noProof/>
          <w:sz w:val="24"/>
          <w:szCs w:val="24"/>
          <w:lang w:val="es-MX" w:eastAsia="es-MX"/>
        </w:rPr>
        <w:t>la acreditacion de que el C. Ricardo Arturo Serrano Torres, labore o haya laborado en SAMAPA</w:t>
      </w:r>
      <w:r w:rsidR="00253898" w:rsidRPr="00BD17DA">
        <w:rPr>
          <w:rFonts w:ascii="Arial" w:hAnsi="Arial" w:cs="Arial"/>
          <w:noProof/>
          <w:sz w:val="24"/>
          <w:szCs w:val="24"/>
          <w:lang w:val="es-MX" w:eastAsia="es-MX"/>
        </w:rPr>
        <w:t>.</w:t>
      </w:r>
    </w:p>
    <w:p w14:paraId="0574224D" w14:textId="6D69EBF1" w:rsidR="00124ACF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40599E56" w14:textId="33A76C49" w:rsidR="00124ACF" w:rsidRDefault="00124ACF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45C63FA7" w14:textId="1302A2CF" w:rsidR="00124ACF" w:rsidRDefault="00D36D69" w:rsidP="004979C4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drawing>
          <wp:inline distT="0" distB="0" distL="0" distR="0" wp14:anchorId="260DA388" wp14:editId="6829D4F0">
            <wp:extent cx="4181475" cy="4491214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014" t="11240" r="30335" b="5368"/>
                    <a:stretch/>
                  </pic:blipFill>
                  <pic:spPr bwMode="auto">
                    <a:xfrm>
                      <a:off x="0" y="0"/>
                      <a:ext cx="4188122" cy="4498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DD5CE" w14:textId="4C844B25" w:rsidR="00A06AB3" w:rsidRPr="00BD17DA" w:rsidRDefault="00D36D69" w:rsidP="00D36D69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noProof/>
          <w:lang w:val="es-MX" w:eastAsia="es-MX"/>
        </w:rPr>
        <w:lastRenderedPageBreak/>
        <w:drawing>
          <wp:inline distT="0" distB="0" distL="0" distR="0" wp14:anchorId="065C19B5" wp14:editId="20916E8C">
            <wp:extent cx="4943475" cy="6358744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394" t="11763" r="34156" b="4845"/>
                    <a:stretch/>
                  </pic:blipFill>
                  <pic:spPr bwMode="auto">
                    <a:xfrm>
                      <a:off x="0" y="0"/>
                      <a:ext cx="4952048" cy="6369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428C3" w14:textId="1473D089" w:rsidR="00903BA3" w:rsidRDefault="00F62ED1" w:rsidP="007E4C72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t>Por lo anteriormente expuesto y en virtud de que</w:t>
      </w:r>
      <w:r w:rsidR="00903BA3">
        <w:rPr>
          <w:rFonts w:ascii="Arial" w:hAnsi="Arial" w:cs="Arial"/>
          <w:noProof/>
          <w:sz w:val="24"/>
          <w:szCs w:val="24"/>
          <w:lang w:val="es-MX" w:eastAsia="es-MX"/>
        </w:rPr>
        <w:t xml:space="preserve"> la pregunta hecha por el ciudadano fue hecha de manera generica a todos los sujetos obligados del Estado de Jalisco</w:t>
      </w:r>
      <w:r w:rsidR="00D36D69">
        <w:rPr>
          <w:rFonts w:ascii="Arial" w:hAnsi="Arial" w:cs="Arial"/>
          <w:noProof/>
          <w:sz w:val="24"/>
          <w:szCs w:val="24"/>
          <w:lang w:val="es-MX" w:eastAsia="es-MX"/>
        </w:rPr>
        <w:t xml:space="preserve"> siendo esta una pregunta concurrente</w:t>
      </w:r>
      <w:r w:rsidR="00903BA3">
        <w:rPr>
          <w:rFonts w:ascii="Arial" w:hAnsi="Arial" w:cs="Arial"/>
          <w:noProof/>
          <w:sz w:val="24"/>
          <w:szCs w:val="24"/>
          <w:lang w:val="es-MX" w:eastAsia="es-MX"/>
        </w:rPr>
        <w:t xml:space="preserve">, 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 xml:space="preserve">el presidente procede a solicitar levanten la mano en señal de aprobacion en declarar </w:t>
      </w:r>
      <w:r w:rsidRPr="00F62ED1">
        <w:rPr>
          <w:rFonts w:ascii="Arial" w:hAnsi="Arial" w:cs="Arial"/>
          <w:b/>
          <w:noProof/>
          <w:sz w:val="24"/>
          <w:szCs w:val="24"/>
          <w:lang w:val="es-MX" w:eastAsia="es-MX"/>
        </w:rPr>
        <w:t>INEXISTENCIA DE INFORMACION</w:t>
      </w:r>
      <w:r>
        <w:rPr>
          <w:rFonts w:ascii="Arial" w:hAnsi="Arial" w:cs="Arial"/>
          <w:noProof/>
          <w:sz w:val="24"/>
          <w:szCs w:val="24"/>
          <w:lang w:val="es-MX" w:eastAsia="es-MX"/>
        </w:rPr>
        <w:t>, por lo que los miembros levantan la mano y se aprueba por unanimidad.</w:t>
      </w:r>
    </w:p>
    <w:p w14:paraId="73BF6D04" w14:textId="05278663" w:rsidR="000F2307" w:rsidRPr="007C55FB" w:rsidRDefault="00D36D69" w:rsidP="00BC5FB5">
      <w:pPr>
        <w:pStyle w:val="Textoindependiente"/>
        <w:spacing w:before="178" w:line="276" w:lineRule="auto"/>
        <w:ind w:left="220" w:firstLine="2"/>
        <w:jc w:val="both"/>
        <w:rPr>
          <w:rFonts w:ascii="Arial" w:hAnsi="Arial" w:cs="Arial"/>
          <w:noProof/>
          <w:sz w:val="24"/>
          <w:szCs w:val="24"/>
          <w:lang w:val="es-MX" w:eastAsia="es-MX"/>
        </w:rPr>
      </w:pPr>
      <w:r>
        <w:rPr>
          <w:rFonts w:ascii="Arial" w:hAnsi="Arial" w:cs="Arial"/>
          <w:b/>
          <w:noProof/>
          <w:sz w:val="24"/>
          <w:szCs w:val="24"/>
          <w:lang w:val="es-MX" w:eastAsia="es-MX"/>
        </w:rPr>
        <w:t>CUARTO</w:t>
      </w:r>
      <w:r w:rsidR="00BD17DA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 PUNTO</w:t>
      </w:r>
      <w:r w:rsidR="000F2307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: 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En este orden del </w:t>
      </w:r>
      <w:r w:rsidR="004979C4" w:rsidRPr="007C55FB">
        <w:rPr>
          <w:rFonts w:ascii="Arial" w:hAnsi="Arial" w:cs="Arial"/>
          <w:noProof/>
          <w:sz w:val="24"/>
          <w:szCs w:val="24"/>
          <w:lang w:val="es-MX" w:eastAsia="es-MX"/>
        </w:rPr>
        <w:t>día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7F43B1" w:rsidRPr="007C55FB">
        <w:rPr>
          <w:rFonts w:ascii="Arial" w:hAnsi="Arial" w:cs="Arial"/>
          <w:noProof/>
          <w:sz w:val="24"/>
          <w:szCs w:val="24"/>
          <w:lang w:val="es-MX" w:eastAsia="es-MX"/>
        </w:rPr>
        <w:t>el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7F43B1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presidente </w:t>
      </w:r>
      <w:r w:rsidR="004770EA" w:rsidRPr="007C55FB">
        <w:rPr>
          <w:rFonts w:ascii="Arial" w:hAnsi="Arial" w:cs="Arial"/>
          <w:noProof/>
          <w:sz w:val="24"/>
          <w:szCs w:val="24"/>
          <w:lang w:val="es-MX" w:eastAsia="es-MX"/>
        </w:rPr>
        <w:t>del comité de transparencia expone lo siguiente</w:t>
      </w:r>
      <w:r w:rsidR="00BC5FB5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s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>in más que tratar, declara por con</w:t>
      </w:r>
      <w:r w:rsidR="00471250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cluida esta sesión siendo las </w:t>
      </w:r>
      <w:r w:rsidR="00C204D0">
        <w:rPr>
          <w:rFonts w:ascii="Arial" w:hAnsi="Arial" w:cs="Arial"/>
          <w:noProof/>
          <w:sz w:val="24"/>
          <w:szCs w:val="24"/>
          <w:lang w:val="es-MX" w:eastAsia="es-MX"/>
        </w:rPr>
        <w:t>12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>:</w:t>
      </w:r>
      <w:r w:rsidR="00C204D0">
        <w:rPr>
          <w:rFonts w:ascii="Arial" w:hAnsi="Arial" w:cs="Arial"/>
          <w:noProof/>
          <w:sz w:val="24"/>
          <w:szCs w:val="24"/>
          <w:lang w:val="es-MX" w:eastAsia="es-MX"/>
        </w:rPr>
        <w:t>20</w:t>
      </w:r>
      <w:r w:rsidR="00471250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</w:t>
      </w:r>
      <w:r w:rsidR="00C204D0">
        <w:rPr>
          <w:rFonts w:ascii="Arial" w:hAnsi="Arial" w:cs="Arial"/>
          <w:noProof/>
          <w:sz w:val="24"/>
          <w:szCs w:val="24"/>
          <w:lang w:val="es-MX" w:eastAsia="es-MX"/>
        </w:rPr>
        <w:t>doce</w:t>
      </w:r>
      <w:r w:rsidR="00F67022">
        <w:rPr>
          <w:rFonts w:ascii="Arial" w:hAnsi="Arial" w:cs="Arial"/>
          <w:noProof/>
          <w:sz w:val="24"/>
          <w:szCs w:val="24"/>
          <w:lang w:val="es-MX" w:eastAsia="es-MX"/>
        </w:rPr>
        <w:t xml:space="preserve"> horas con </w:t>
      </w:r>
      <w:r w:rsidR="00C204D0">
        <w:rPr>
          <w:rFonts w:ascii="Arial" w:hAnsi="Arial" w:cs="Arial"/>
          <w:noProof/>
          <w:sz w:val="24"/>
          <w:szCs w:val="24"/>
          <w:lang w:val="es-MX" w:eastAsia="es-MX"/>
        </w:rPr>
        <w:t>cuarenta</w:t>
      </w:r>
      <w:r w:rsidR="00F67022">
        <w:rPr>
          <w:rFonts w:ascii="Arial" w:hAnsi="Arial" w:cs="Arial"/>
          <w:noProof/>
          <w:sz w:val="24"/>
          <w:szCs w:val="24"/>
          <w:lang w:val="es-MX" w:eastAsia="es-MX"/>
        </w:rPr>
        <w:t xml:space="preserve"> minutos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>. Levantando la mano para constancia esta acta que firman quienes en ella intervinieron.</w:t>
      </w:r>
    </w:p>
    <w:p w14:paraId="5DE592B6" w14:textId="3C9CC339" w:rsidR="00BF1C2D" w:rsidRDefault="00BF1C2D" w:rsidP="00F67022">
      <w:pPr>
        <w:pStyle w:val="Textoindependiente"/>
        <w:spacing w:before="178" w:line="276" w:lineRule="auto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64FA4715" w14:textId="6E468C57" w:rsidR="00A06AB3" w:rsidRDefault="00A06AB3" w:rsidP="00F67022">
      <w:pPr>
        <w:pStyle w:val="Textoindependiente"/>
        <w:spacing w:before="178" w:line="276" w:lineRule="auto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2382E1D7" w14:textId="77777777" w:rsidR="00A06AB3" w:rsidRPr="007C55FB" w:rsidRDefault="00A06AB3" w:rsidP="00F67022">
      <w:pPr>
        <w:pStyle w:val="Textoindependiente"/>
        <w:spacing w:before="178" w:line="276" w:lineRule="auto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273267E6" w14:textId="4B03E6A5" w:rsidR="003F652A" w:rsidRPr="007C55FB" w:rsidRDefault="003F652A" w:rsidP="00F67022">
      <w:pPr>
        <w:pStyle w:val="Textoindependiente"/>
        <w:spacing w:before="178" w:line="276" w:lineRule="auto"/>
        <w:ind w:left="220" w:firstLine="2"/>
        <w:jc w:val="center"/>
        <w:rPr>
          <w:rFonts w:ascii="Arial" w:hAnsi="Arial" w:cs="Arial"/>
          <w:b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Ixtlahuacán de los Membrillos, Jalisco a </w:t>
      </w:r>
      <w:r w:rsidR="00F67022">
        <w:rPr>
          <w:rFonts w:ascii="Arial" w:hAnsi="Arial" w:cs="Arial"/>
          <w:b/>
          <w:noProof/>
          <w:sz w:val="24"/>
          <w:szCs w:val="24"/>
          <w:lang w:val="es-MX" w:eastAsia="es-MX"/>
        </w:rPr>
        <w:t>1</w:t>
      </w:r>
      <w:r w:rsidR="00C204D0">
        <w:rPr>
          <w:rFonts w:ascii="Arial" w:hAnsi="Arial" w:cs="Arial"/>
          <w:b/>
          <w:noProof/>
          <w:sz w:val="24"/>
          <w:szCs w:val="24"/>
          <w:lang w:val="es-MX" w:eastAsia="es-MX"/>
        </w:rPr>
        <w:t>4</w:t>
      </w:r>
      <w:bookmarkStart w:id="0" w:name="_GoBack"/>
      <w:bookmarkEnd w:id="0"/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 de </w:t>
      </w:r>
      <w:r w:rsidR="00BD17DA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Julio</w:t>
      </w: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 xml:space="preserve"> de 202</w:t>
      </w:r>
      <w:r w:rsidR="00BC5FB5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6</w:t>
      </w: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.</w:t>
      </w:r>
    </w:p>
    <w:p w14:paraId="318E5BCF" w14:textId="52C5001F" w:rsidR="000F2307" w:rsidRPr="007C55FB" w:rsidRDefault="003F652A" w:rsidP="00F67022">
      <w:pPr>
        <w:pStyle w:val="Textoindependiente"/>
        <w:spacing w:before="178" w:line="276" w:lineRule="auto"/>
        <w:ind w:left="220" w:firstLine="2"/>
        <w:jc w:val="center"/>
        <w:rPr>
          <w:rFonts w:ascii="Arial" w:hAnsi="Arial" w:cs="Arial"/>
          <w:b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“</w:t>
      </w:r>
      <w:r w:rsidR="00BC5FB5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2026, Año de la Conmemoración del 442 Aniversario de la Fundación de la Hacienda de San Juan de los Cedros y del Centenario del Natalicio del Torero Don Manuel Capetillo Villaseñor</w:t>
      </w:r>
      <w:r w:rsidR="000F2307" w:rsidRPr="007C55FB">
        <w:rPr>
          <w:rFonts w:ascii="Arial" w:hAnsi="Arial" w:cs="Arial"/>
          <w:b/>
          <w:noProof/>
          <w:sz w:val="24"/>
          <w:szCs w:val="24"/>
          <w:lang w:val="es-MX" w:eastAsia="es-MX"/>
        </w:rPr>
        <w:t>”</w:t>
      </w:r>
    </w:p>
    <w:p w14:paraId="60583119" w14:textId="77777777" w:rsidR="00BF5712" w:rsidRPr="007C55FB" w:rsidRDefault="00BF5712" w:rsidP="00F67022">
      <w:pPr>
        <w:spacing w:line="276" w:lineRule="auto"/>
        <w:jc w:val="center"/>
        <w:rPr>
          <w:rFonts w:ascii="Arial" w:hAnsi="Arial" w:cs="Arial"/>
          <w:noProof/>
          <w:sz w:val="24"/>
          <w:szCs w:val="24"/>
          <w:lang w:val="es-MX" w:eastAsia="es-MX"/>
        </w:rPr>
        <w:sectPr w:rsidR="00BF5712" w:rsidRPr="007C55FB" w:rsidSect="004A6677">
          <w:footerReference w:type="default" r:id="rId9"/>
          <w:pgSz w:w="12240" w:h="20160"/>
          <w:pgMar w:top="3402" w:right="900" w:bottom="2268" w:left="1134" w:header="720" w:footer="720" w:gutter="0"/>
          <w:cols w:space="720"/>
        </w:sectPr>
      </w:pPr>
    </w:p>
    <w:p w14:paraId="18D362B4" w14:textId="2A55399C" w:rsidR="00BF5712" w:rsidRPr="007C55FB" w:rsidRDefault="00BF5712" w:rsidP="00F67022">
      <w:pPr>
        <w:pStyle w:val="Textoindependiente"/>
        <w:tabs>
          <w:tab w:val="left" w:pos="1368"/>
        </w:tabs>
        <w:spacing w:line="278" w:lineRule="exact"/>
        <w:jc w:val="center"/>
        <w:rPr>
          <w:rFonts w:ascii="Arial" w:hAnsi="Arial" w:cs="Arial"/>
          <w:noProof/>
          <w:sz w:val="24"/>
          <w:szCs w:val="24"/>
          <w:lang w:val="es-MX" w:eastAsia="es-MX"/>
        </w:rPr>
        <w:sectPr w:rsidR="00BF5712" w:rsidRPr="007C55FB">
          <w:type w:val="continuous"/>
          <w:pgSz w:w="12240" w:h="20160"/>
          <w:pgMar w:top="1940" w:right="180" w:bottom="280" w:left="1300" w:header="720" w:footer="720" w:gutter="0"/>
          <w:cols w:num="4" w:space="720" w:equalWidth="0">
            <w:col w:w="1476" w:space="433"/>
            <w:col w:w="721" w:space="560"/>
            <w:col w:w="870" w:space="340"/>
            <w:col w:w="6360"/>
          </w:cols>
        </w:sectPr>
      </w:pPr>
    </w:p>
    <w:p w14:paraId="050722B5" w14:textId="26D57FD4" w:rsidR="002E6D54" w:rsidRDefault="002E6D54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6795B7E3" w14:textId="07CFC962" w:rsidR="00A06AB3" w:rsidRDefault="00A06AB3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496D70D8" w14:textId="77777777" w:rsidR="00A06AB3" w:rsidRPr="007C55FB" w:rsidRDefault="00A06AB3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3FFC546E" w14:textId="59C8268A" w:rsidR="00BF5712" w:rsidRPr="007C55FB" w:rsidRDefault="00BF5712" w:rsidP="00F67022">
      <w:pPr>
        <w:tabs>
          <w:tab w:val="left" w:pos="1734"/>
        </w:tabs>
        <w:spacing w:before="54"/>
        <w:ind w:right="137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4E3FCF76" w14:textId="122EB198" w:rsidR="00BF5712" w:rsidRPr="007C55FB" w:rsidRDefault="00537490" w:rsidP="00F67022">
      <w:pPr>
        <w:pStyle w:val="Textoindependiente"/>
        <w:spacing w:before="11"/>
        <w:ind w:left="111" w:right="1564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noProof/>
          <w:sz w:val="24"/>
          <w:szCs w:val="24"/>
          <w:lang w:val="es-MX" w:eastAsia="es-MX"/>
        </w:rPr>
        <w:t>Lic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. Luis Ramón </w:t>
      </w:r>
      <w:r w:rsidR="00DC17E6" w:rsidRPr="007C55FB">
        <w:rPr>
          <w:rFonts w:ascii="Arial" w:hAnsi="Arial" w:cs="Arial"/>
          <w:noProof/>
          <w:sz w:val="24"/>
          <w:szCs w:val="24"/>
          <w:lang w:val="es-MX" w:eastAsia="es-MX"/>
        </w:rPr>
        <w:t>Pérez</w:t>
      </w:r>
      <w:r w:rsidR="001321D4" w:rsidRPr="007C55FB">
        <w:rPr>
          <w:rFonts w:ascii="Arial" w:hAnsi="Arial" w:cs="Arial"/>
          <w:noProof/>
          <w:sz w:val="24"/>
          <w:szCs w:val="24"/>
          <w:lang w:val="es-MX" w:eastAsia="es-MX"/>
        </w:rPr>
        <w:t xml:space="preserve"> Bravo</w:t>
      </w:r>
    </w:p>
    <w:p w14:paraId="2F9303F4" w14:textId="50A6B91B" w:rsidR="00B64C11" w:rsidRPr="007C55FB" w:rsidRDefault="001321D4" w:rsidP="00F67022">
      <w:pPr>
        <w:pStyle w:val="Ttulo1"/>
        <w:spacing w:before="163"/>
        <w:ind w:left="86"/>
        <w:jc w:val="center"/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>Director General del SAMAPA</w:t>
      </w:r>
    </w:p>
    <w:p w14:paraId="0106B0FF" w14:textId="7634C622" w:rsidR="00BF5712" w:rsidRPr="007C55FB" w:rsidRDefault="001321D4" w:rsidP="00F67022">
      <w:pPr>
        <w:pStyle w:val="Ttulo1"/>
        <w:spacing w:before="163"/>
        <w:ind w:left="86"/>
        <w:jc w:val="center"/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</w:pPr>
      <w:r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 xml:space="preserve">Y </w:t>
      </w:r>
      <w:r w:rsidR="000F2307"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>P</w:t>
      </w:r>
      <w:r w:rsidR="003F652A"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>residente</w:t>
      </w:r>
      <w:r w:rsidRPr="007C55FB">
        <w:rPr>
          <w:rFonts w:ascii="Arial" w:hAnsi="Arial" w:cs="Arial"/>
          <w:b w:val="0"/>
          <w:bCs w:val="0"/>
          <w:noProof/>
          <w:sz w:val="24"/>
          <w:szCs w:val="24"/>
          <w:lang w:val="es-MX" w:eastAsia="es-MX"/>
        </w:rPr>
        <w:t xml:space="preserve"> del Comité de Transparencia</w:t>
      </w:r>
    </w:p>
    <w:p w14:paraId="78C0D2EB" w14:textId="77777777" w:rsidR="00BF5712" w:rsidRPr="007C55FB" w:rsidRDefault="00BF5712" w:rsidP="00F67022">
      <w:pPr>
        <w:pStyle w:val="Textoindependiente"/>
        <w:jc w:val="center"/>
        <w:rPr>
          <w:rFonts w:ascii="Arial" w:hAnsi="Arial" w:cs="Arial"/>
          <w:noProof/>
          <w:sz w:val="24"/>
          <w:szCs w:val="24"/>
          <w:lang w:val="es-MX" w:eastAsia="es-MX"/>
        </w:rPr>
      </w:pPr>
    </w:p>
    <w:p w14:paraId="3DCE91AE" w14:textId="46616B14" w:rsidR="001321D4" w:rsidRDefault="001321D4" w:rsidP="00F67022">
      <w:pPr>
        <w:pStyle w:val="Textoindependiente"/>
        <w:ind w:right="1564"/>
        <w:rPr>
          <w:rFonts w:ascii="Arial" w:hAnsi="Arial" w:cs="Arial"/>
          <w:color w:val="363636"/>
          <w:w w:val="95"/>
        </w:rPr>
      </w:pPr>
    </w:p>
    <w:p w14:paraId="2255C9CA" w14:textId="0649DBFC" w:rsidR="00A06AB3" w:rsidRDefault="00A06AB3" w:rsidP="00F67022">
      <w:pPr>
        <w:pStyle w:val="Textoindependiente"/>
        <w:ind w:right="1564"/>
        <w:rPr>
          <w:rFonts w:ascii="Arial" w:hAnsi="Arial" w:cs="Arial"/>
          <w:color w:val="363636"/>
          <w:w w:val="95"/>
        </w:rPr>
      </w:pPr>
    </w:p>
    <w:p w14:paraId="5A8904D3" w14:textId="77777777" w:rsidR="00A06AB3" w:rsidRPr="004979C4" w:rsidRDefault="00A06AB3" w:rsidP="00F67022">
      <w:pPr>
        <w:pStyle w:val="Textoindependiente"/>
        <w:ind w:right="1564"/>
        <w:rPr>
          <w:rFonts w:ascii="Arial" w:hAnsi="Arial" w:cs="Arial"/>
          <w:color w:val="363636"/>
          <w:w w:val="95"/>
        </w:rPr>
      </w:pPr>
    </w:p>
    <w:p w14:paraId="0791AFFF" w14:textId="77777777" w:rsidR="001321D4" w:rsidRPr="004979C4" w:rsidRDefault="001321D4" w:rsidP="00F67022">
      <w:pPr>
        <w:pStyle w:val="Textoindependiente"/>
        <w:ind w:right="1564"/>
        <w:jc w:val="center"/>
        <w:rPr>
          <w:rFonts w:ascii="Arial" w:hAnsi="Arial" w:cs="Arial"/>
          <w:color w:val="363636"/>
          <w:w w:val="95"/>
        </w:rPr>
      </w:pPr>
    </w:p>
    <w:p w14:paraId="40EC7E69" w14:textId="77777777" w:rsidR="001321D4" w:rsidRPr="004979C4" w:rsidRDefault="001321D4" w:rsidP="00F67022">
      <w:pPr>
        <w:pStyle w:val="Textoindependiente"/>
        <w:ind w:left="1" w:right="1564"/>
        <w:jc w:val="center"/>
        <w:rPr>
          <w:rFonts w:ascii="Arial" w:hAnsi="Arial" w:cs="Arial"/>
          <w:color w:val="363636"/>
          <w:w w:val="95"/>
        </w:rPr>
      </w:pPr>
    </w:p>
    <w:p w14:paraId="31B2FB43" w14:textId="1C402335" w:rsidR="00BF5712" w:rsidRPr="004979C4" w:rsidRDefault="00DC17E6" w:rsidP="00F67022">
      <w:pPr>
        <w:pStyle w:val="Textoindependiente"/>
        <w:ind w:left="1" w:right="1564"/>
        <w:jc w:val="center"/>
        <w:rPr>
          <w:rFonts w:ascii="Arial" w:hAnsi="Arial" w:cs="Arial"/>
        </w:rPr>
      </w:pPr>
      <w:r w:rsidRPr="004979C4">
        <w:rPr>
          <w:rFonts w:ascii="Arial" w:hAnsi="Arial" w:cs="Arial"/>
          <w:color w:val="363636"/>
          <w:w w:val="95"/>
        </w:rPr>
        <w:t>Li</w:t>
      </w:r>
      <w:r w:rsidR="001321D4" w:rsidRPr="004979C4">
        <w:rPr>
          <w:rFonts w:ascii="Arial" w:hAnsi="Arial" w:cs="Arial"/>
          <w:color w:val="363636"/>
          <w:w w:val="95"/>
        </w:rPr>
        <w:t>c.</w:t>
      </w:r>
      <w:r w:rsidR="001321D4" w:rsidRPr="004979C4">
        <w:rPr>
          <w:rFonts w:ascii="Arial" w:hAnsi="Arial" w:cs="Arial"/>
          <w:color w:val="363636"/>
          <w:spacing w:val="14"/>
          <w:w w:val="95"/>
        </w:rPr>
        <w:t xml:space="preserve"> </w:t>
      </w:r>
      <w:r w:rsidR="002553AF" w:rsidRPr="004979C4">
        <w:rPr>
          <w:rFonts w:ascii="Arial" w:hAnsi="Arial" w:cs="Arial"/>
          <w:color w:val="1F1F1F"/>
          <w:w w:val="95"/>
        </w:rPr>
        <w:t>Cintia Carolina Aguilera Arreola</w:t>
      </w:r>
    </w:p>
    <w:p w14:paraId="1EF11677" w14:textId="27182331" w:rsidR="00B64C11" w:rsidRPr="004979C4" w:rsidRDefault="001321D4" w:rsidP="00F67022">
      <w:pPr>
        <w:pStyle w:val="Ttulo1"/>
        <w:spacing w:before="107"/>
        <w:ind w:left="75"/>
        <w:jc w:val="center"/>
        <w:rPr>
          <w:rFonts w:ascii="Arial" w:hAnsi="Arial" w:cs="Arial"/>
          <w:color w:val="1C1C1C"/>
          <w:spacing w:val="36"/>
          <w:w w:val="95"/>
        </w:rPr>
      </w:pPr>
      <w:r w:rsidRPr="004979C4">
        <w:rPr>
          <w:rFonts w:ascii="Arial" w:hAnsi="Arial" w:cs="Arial"/>
          <w:color w:val="1F1F1F"/>
          <w:w w:val="95"/>
        </w:rPr>
        <w:t>Titular</w:t>
      </w:r>
      <w:r w:rsidRPr="004979C4">
        <w:rPr>
          <w:rFonts w:ascii="Arial" w:hAnsi="Arial" w:cs="Arial"/>
          <w:color w:val="1F1F1F"/>
          <w:spacing w:val="9"/>
          <w:w w:val="95"/>
        </w:rPr>
        <w:t xml:space="preserve"> </w:t>
      </w:r>
      <w:r w:rsidRPr="004979C4">
        <w:rPr>
          <w:rFonts w:ascii="Arial" w:hAnsi="Arial" w:cs="Arial"/>
          <w:color w:val="161616"/>
          <w:w w:val="95"/>
        </w:rPr>
        <w:t>de</w:t>
      </w:r>
      <w:r w:rsidRPr="004979C4">
        <w:rPr>
          <w:rFonts w:ascii="Arial" w:hAnsi="Arial" w:cs="Arial"/>
          <w:color w:val="161616"/>
          <w:spacing w:val="2"/>
          <w:w w:val="95"/>
        </w:rPr>
        <w:t xml:space="preserve"> </w:t>
      </w:r>
      <w:r w:rsidRPr="004979C4">
        <w:rPr>
          <w:rFonts w:ascii="Arial" w:hAnsi="Arial" w:cs="Arial"/>
          <w:color w:val="2B2B2B"/>
          <w:w w:val="95"/>
        </w:rPr>
        <w:t>la</w:t>
      </w:r>
      <w:r w:rsidRPr="004979C4">
        <w:rPr>
          <w:rFonts w:ascii="Arial" w:hAnsi="Arial" w:cs="Arial"/>
          <w:color w:val="2B2B2B"/>
          <w:spacing w:val="-2"/>
          <w:w w:val="95"/>
        </w:rPr>
        <w:t xml:space="preserve"> </w:t>
      </w:r>
      <w:r w:rsidRPr="004979C4">
        <w:rPr>
          <w:rFonts w:ascii="Arial" w:hAnsi="Arial" w:cs="Arial"/>
          <w:color w:val="1C1C1C"/>
          <w:w w:val="95"/>
        </w:rPr>
        <w:t>Unidad</w:t>
      </w:r>
      <w:r w:rsidRPr="004979C4">
        <w:rPr>
          <w:rFonts w:ascii="Arial" w:hAnsi="Arial" w:cs="Arial"/>
          <w:color w:val="1C1C1C"/>
          <w:spacing w:val="11"/>
          <w:w w:val="95"/>
        </w:rPr>
        <w:t xml:space="preserve"> </w:t>
      </w:r>
      <w:r w:rsidRPr="004979C4">
        <w:rPr>
          <w:rFonts w:ascii="Arial" w:hAnsi="Arial" w:cs="Arial"/>
          <w:color w:val="0E0E0E"/>
          <w:w w:val="95"/>
        </w:rPr>
        <w:t xml:space="preserve">de </w:t>
      </w:r>
      <w:r w:rsidRPr="004979C4">
        <w:rPr>
          <w:rFonts w:ascii="Arial" w:hAnsi="Arial" w:cs="Arial"/>
          <w:color w:val="1C1C1C"/>
          <w:w w:val="95"/>
        </w:rPr>
        <w:t>Transparencia</w:t>
      </w:r>
    </w:p>
    <w:p w14:paraId="3A5E15CD" w14:textId="11FDB2E9" w:rsidR="00BF5712" w:rsidRPr="004979C4" w:rsidRDefault="001321D4" w:rsidP="00F67022">
      <w:pPr>
        <w:pStyle w:val="Ttulo1"/>
        <w:spacing w:before="107"/>
        <w:ind w:left="75"/>
        <w:jc w:val="center"/>
        <w:rPr>
          <w:rFonts w:ascii="Arial" w:hAnsi="Arial" w:cs="Arial"/>
          <w:color w:val="1A1A1A"/>
          <w:w w:val="95"/>
        </w:rPr>
      </w:pPr>
      <w:r w:rsidRPr="004979C4">
        <w:rPr>
          <w:rFonts w:ascii="Arial" w:hAnsi="Arial" w:cs="Arial"/>
          <w:b w:val="0"/>
          <w:color w:val="2B2B2B"/>
          <w:w w:val="95"/>
        </w:rPr>
        <w:t>y</w:t>
      </w:r>
      <w:r w:rsidRPr="004979C4">
        <w:rPr>
          <w:rFonts w:ascii="Arial" w:hAnsi="Arial" w:cs="Arial"/>
          <w:b w:val="0"/>
          <w:color w:val="2B2B2B"/>
          <w:spacing w:val="-4"/>
          <w:w w:val="95"/>
        </w:rPr>
        <w:t xml:space="preserve"> </w:t>
      </w:r>
      <w:r w:rsidR="00204D3A" w:rsidRPr="004979C4">
        <w:rPr>
          <w:rFonts w:ascii="Arial" w:hAnsi="Arial" w:cs="Arial"/>
          <w:color w:val="151515"/>
          <w:w w:val="95"/>
        </w:rPr>
        <w:t>S</w:t>
      </w:r>
      <w:r w:rsidR="003F652A" w:rsidRPr="004979C4">
        <w:rPr>
          <w:rFonts w:ascii="Arial" w:hAnsi="Arial" w:cs="Arial"/>
          <w:color w:val="151515"/>
          <w:w w:val="95"/>
        </w:rPr>
        <w:t>ecretaria</w:t>
      </w:r>
      <w:r w:rsidRPr="004979C4">
        <w:rPr>
          <w:rFonts w:ascii="Arial" w:hAnsi="Arial" w:cs="Arial"/>
          <w:color w:val="151515"/>
          <w:spacing w:val="27"/>
          <w:w w:val="95"/>
        </w:rPr>
        <w:t xml:space="preserve"> </w:t>
      </w:r>
      <w:r w:rsidRPr="004979C4">
        <w:rPr>
          <w:rFonts w:ascii="Arial" w:hAnsi="Arial" w:cs="Arial"/>
          <w:color w:val="111111"/>
          <w:w w:val="95"/>
        </w:rPr>
        <w:t>del</w:t>
      </w:r>
      <w:r w:rsidRPr="004979C4">
        <w:rPr>
          <w:rFonts w:ascii="Arial" w:hAnsi="Arial" w:cs="Arial"/>
          <w:color w:val="111111"/>
          <w:spacing w:val="-1"/>
          <w:w w:val="95"/>
        </w:rPr>
        <w:t xml:space="preserve"> </w:t>
      </w:r>
      <w:r w:rsidRPr="004979C4">
        <w:rPr>
          <w:rFonts w:ascii="Arial" w:hAnsi="Arial" w:cs="Arial"/>
          <w:color w:val="0F0F0F"/>
          <w:w w:val="95"/>
        </w:rPr>
        <w:t>Comité</w:t>
      </w:r>
      <w:r w:rsidRPr="004979C4">
        <w:rPr>
          <w:rFonts w:ascii="Arial" w:hAnsi="Arial" w:cs="Arial"/>
          <w:color w:val="0F0F0F"/>
          <w:spacing w:val="11"/>
          <w:w w:val="95"/>
        </w:rPr>
        <w:t xml:space="preserve"> </w:t>
      </w:r>
      <w:r w:rsidRPr="004979C4">
        <w:rPr>
          <w:rFonts w:ascii="Arial" w:hAnsi="Arial" w:cs="Arial"/>
          <w:color w:val="161616"/>
          <w:w w:val="95"/>
        </w:rPr>
        <w:t>de</w:t>
      </w:r>
      <w:r w:rsidRPr="004979C4">
        <w:rPr>
          <w:rFonts w:ascii="Arial" w:hAnsi="Arial" w:cs="Arial"/>
          <w:color w:val="161616"/>
          <w:spacing w:val="2"/>
          <w:w w:val="95"/>
        </w:rPr>
        <w:t xml:space="preserve"> </w:t>
      </w:r>
      <w:r w:rsidRPr="004979C4">
        <w:rPr>
          <w:rFonts w:ascii="Arial" w:hAnsi="Arial" w:cs="Arial"/>
          <w:color w:val="1A1A1A"/>
          <w:w w:val="95"/>
        </w:rPr>
        <w:t>Transparencia</w:t>
      </w:r>
    </w:p>
    <w:p w14:paraId="4D676450" w14:textId="2E81E792" w:rsidR="00DC17E6" w:rsidRPr="004979C4" w:rsidRDefault="00DC17E6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489D988A" w14:textId="56757DA4" w:rsidR="00243251" w:rsidRDefault="00243251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7461E985" w14:textId="6C8F694C" w:rsidR="00A06AB3" w:rsidRDefault="00A06AB3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54C777A7" w14:textId="77777777" w:rsidR="00A06AB3" w:rsidRPr="004979C4" w:rsidRDefault="00A06AB3" w:rsidP="00F67022">
      <w:pPr>
        <w:pStyle w:val="Ttulo1"/>
        <w:spacing w:before="107"/>
        <w:ind w:left="75"/>
        <w:jc w:val="center"/>
        <w:rPr>
          <w:rFonts w:ascii="Arial" w:hAnsi="Arial" w:cs="Arial"/>
        </w:rPr>
      </w:pPr>
    </w:p>
    <w:p w14:paraId="61770801" w14:textId="640AD53B" w:rsidR="001321D4" w:rsidRPr="004979C4" w:rsidRDefault="001321D4" w:rsidP="00F67022">
      <w:pPr>
        <w:pStyle w:val="Ttulo1"/>
        <w:spacing w:before="107"/>
        <w:jc w:val="center"/>
        <w:rPr>
          <w:rFonts w:ascii="Arial" w:hAnsi="Arial" w:cs="Arial"/>
        </w:rPr>
      </w:pPr>
    </w:p>
    <w:p w14:paraId="66CD0C2A" w14:textId="1EC145FA" w:rsidR="00BF5712" w:rsidRPr="004979C4" w:rsidRDefault="00F67022" w:rsidP="00F67022">
      <w:pPr>
        <w:pStyle w:val="Textoindependiente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="002A7F82" w:rsidRPr="004979C4">
        <w:rPr>
          <w:rFonts w:ascii="Arial" w:hAnsi="Arial" w:cs="Arial"/>
        </w:rPr>
        <w:t>L.C.P Gabriela Barajas Solís</w:t>
      </w:r>
    </w:p>
    <w:p w14:paraId="5F399F52" w14:textId="4A765C8F" w:rsidR="00B64C11" w:rsidRPr="004979C4" w:rsidRDefault="002A7F82" w:rsidP="00F67022">
      <w:pPr>
        <w:pStyle w:val="Ttulo1"/>
        <w:spacing w:before="158"/>
        <w:ind w:left="48"/>
        <w:jc w:val="center"/>
        <w:rPr>
          <w:rFonts w:ascii="Arial" w:hAnsi="Arial" w:cs="Arial"/>
          <w:color w:val="1A1A1A"/>
          <w:w w:val="95"/>
        </w:rPr>
      </w:pPr>
      <w:r w:rsidRPr="004979C4">
        <w:rPr>
          <w:rFonts w:ascii="Arial" w:hAnsi="Arial" w:cs="Arial"/>
          <w:color w:val="1A1A1A"/>
          <w:w w:val="95"/>
        </w:rPr>
        <w:t>Jefa del</w:t>
      </w:r>
      <w:r w:rsidR="00B64C11" w:rsidRPr="004979C4">
        <w:rPr>
          <w:rFonts w:ascii="Arial" w:hAnsi="Arial" w:cs="Arial"/>
          <w:color w:val="1A1A1A"/>
          <w:w w:val="95"/>
        </w:rPr>
        <w:t xml:space="preserve"> Área Administrativa</w:t>
      </w:r>
    </w:p>
    <w:p w14:paraId="1BAC1345" w14:textId="61D6431D" w:rsidR="005237F2" w:rsidRPr="004979C4" w:rsidRDefault="00EC690C" w:rsidP="00F67022">
      <w:pPr>
        <w:pStyle w:val="Ttulo1"/>
        <w:spacing w:before="158"/>
        <w:ind w:left="48"/>
        <w:jc w:val="center"/>
        <w:rPr>
          <w:rFonts w:ascii="Arial" w:hAnsi="Arial" w:cs="Arial"/>
        </w:rPr>
      </w:pPr>
      <w:r w:rsidRPr="004979C4">
        <w:rPr>
          <w:rFonts w:ascii="Arial" w:hAnsi="Arial" w:cs="Arial"/>
          <w:color w:val="1A1A1A"/>
          <w:w w:val="95"/>
        </w:rPr>
        <w:t>Y titular del Órgano de Control Interno del comité de Transparenci</w:t>
      </w:r>
      <w:r w:rsidR="00F67022">
        <w:rPr>
          <w:rFonts w:ascii="Arial" w:hAnsi="Arial" w:cs="Arial"/>
          <w:color w:val="1A1A1A"/>
          <w:w w:val="95"/>
        </w:rPr>
        <w:t>a</w:t>
      </w:r>
    </w:p>
    <w:sectPr w:rsidR="005237F2" w:rsidRPr="004979C4">
      <w:type w:val="continuous"/>
      <w:pgSz w:w="12240" w:h="20160"/>
      <w:pgMar w:top="1940" w:right="18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FE258E" w14:textId="77777777" w:rsidR="00973D95" w:rsidRDefault="00973D95" w:rsidP="00115DF8">
      <w:r>
        <w:separator/>
      </w:r>
    </w:p>
  </w:endnote>
  <w:endnote w:type="continuationSeparator" w:id="0">
    <w:p w14:paraId="035BADB5" w14:textId="77777777" w:rsidR="00973D95" w:rsidRDefault="00973D95" w:rsidP="0011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90039" w14:textId="79D536D4" w:rsidR="00DA1A59" w:rsidRDefault="00DA1A59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C204D0">
      <w:rPr>
        <w:caps/>
        <w:noProof/>
        <w:color w:val="4F81BD" w:themeColor="accent1"/>
      </w:rPr>
      <w:t>1</w:t>
    </w:r>
    <w:r>
      <w:rPr>
        <w:caps/>
        <w:color w:val="4F81BD" w:themeColor="accent1"/>
      </w:rPr>
      <w:fldChar w:fldCharType="end"/>
    </w:r>
  </w:p>
  <w:p w14:paraId="4D79FFDE" w14:textId="77777777" w:rsidR="00115DF8" w:rsidRDefault="00115D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765DD" w14:textId="77777777" w:rsidR="00973D95" w:rsidRDefault="00973D95" w:rsidP="00115DF8">
      <w:r>
        <w:separator/>
      </w:r>
    </w:p>
  </w:footnote>
  <w:footnote w:type="continuationSeparator" w:id="0">
    <w:p w14:paraId="5F4D2ED7" w14:textId="77777777" w:rsidR="00973D95" w:rsidRDefault="00973D95" w:rsidP="00115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C2704"/>
    <w:multiLevelType w:val="hybridMultilevel"/>
    <w:tmpl w:val="0EF42A3E"/>
    <w:lvl w:ilvl="0" w:tplc="FCE0A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C0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9CF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18C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B01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2E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AC7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8EA3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3673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E51619"/>
    <w:multiLevelType w:val="hybridMultilevel"/>
    <w:tmpl w:val="F5E02398"/>
    <w:lvl w:ilvl="0" w:tplc="D6703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C026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F6E4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7C0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C8EC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74C2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30B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0A2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409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013AEB"/>
    <w:multiLevelType w:val="hybridMultilevel"/>
    <w:tmpl w:val="6F6A8E22"/>
    <w:lvl w:ilvl="0" w:tplc="264A2AFA">
      <w:start w:val="1"/>
      <w:numFmt w:val="decimal"/>
      <w:lvlText w:val="%1."/>
      <w:lvlJc w:val="left"/>
      <w:pPr>
        <w:ind w:left="930" w:hanging="351"/>
      </w:pPr>
      <w:rPr>
        <w:rFonts w:hint="default"/>
        <w:b/>
        <w:spacing w:val="-1"/>
        <w:w w:val="95"/>
        <w:lang w:val="es-ES" w:eastAsia="en-US" w:bidi="ar-SA"/>
      </w:rPr>
    </w:lvl>
    <w:lvl w:ilvl="1" w:tplc="B948B680">
      <w:numFmt w:val="bullet"/>
      <w:lvlText w:val="•"/>
      <w:lvlJc w:val="left"/>
      <w:pPr>
        <w:ind w:left="1922" w:hanging="351"/>
      </w:pPr>
      <w:rPr>
        <w:rFonts w:hint="default"/>
        <w:lang w:val="es-ES" w:eastAsia="en-US" w:bidi="ar-SA"/>
      </w:rPr>
    </w:lvl>
    <w:lvl w:ilvl="2" w:tplc="BD7A8912">
      <w:numFmt w:val="bullet"/>
      <w:lvlText w:val="•"/>
      <w:lvlJc w:val="left"/>
      <w:pPr>
        <w:ind w:left="2904" w:hanging="351"/>
      </w:pPr>
      <w:rPr>
        <w:rFonts w:hint="default"/>
        <w:lang w:val="es-ES" w:eastAsia="en-US" w:bidi="ar-SA"/>
      </w:rPr>
    </w:lvl>
    <w:lvl w:ilvl="3" w:tplc="D9040806">
      <w:numFmt w:val="bullet"/>
      <w:lvlText w:val="•"/>
      <w:lvlJc w:val="left"/>
      <w:pPr>
        <w:ind w:left="3886" w:hanging="351"/>
      </w:pPr>
      <w:rPr>
        <w:rFonts w:hint="default"/>
        <w:lang w:val="es-ES" w:eastAsia="en-US" w:bidi="ar-SA"/>
      </w:rPr>
    </w:lvl>
    <w:lvl w:ilvl="4" w:tplc="3616594C">
      <w:numFmt w:val="bullet"/>
      <w:lvlText w:val="•"/>
      <w:lvlJc w:val="left"/>
      <w:pPr>
        <w:ind w:left="4868" w:hanging="351"/>
      </w:pPr>
      <w:rPr>
        <w:rFonts w:hint="default"/>
        <w:lang w:val="es-ES" w:eastAsia="en-US" w:bidi="ar-SA"/>
      </w:rPr>
    </w:lvl>
    <w:lvl w:ilvl="5" w:tplc="1D3039C6">
      <w:numFmt w:val="bullet"/>
      <w:lvlText w:val="•"/>
      <w:lvlJc w:val="left"/>
      <w:pPr>
        <w:ind w:left="5850" w:hanging="351"/>
      </w:pPr>
      <w:rPr>
        <w:rFonts w:hint="default"/>
        <w:lang w:val="es-ES" w:eastAsia="en-US" w:bidi="ar-SA"/>
      </w:rPr>
    </w:lvl>
    <w:lvl w:ilvl="6" w:tplc="ABAEDEB2">
      <w:numFmt w:val="bullet"/>
      <w:lvlText w:val="•"/>
      <w:lvlJc w:val="left"/>
      <w:pPr>
        <w:ind w:left="6832" w:hanging="351"/>
      </w:pPr>
      <w:rPr>
        <w:rFonts w:hint="default"/>
        <w:lang w:val="es-ES" w:eastAsia="en-US" w:bidi="ar-SA"/>
      </w:rPr>
    </w:lvl>
    <w:lvl w:ilvl="7" w:tplc="E08857E6">
      <w:numFmt w:val="bullet"/>
      <w:lvlText w:val="•"/>
      <w:lvlJc w:val="left"/>
      <w:pPr>
        <w:ind w:left="7814" w:hanging="351"/>
      </w:pPr>
      <w:rPr>
        <w:rFonts w:hint="default"/>
        <w:lang w:val="es-ES" w:eastAsia="en-US" w:bidi="ar-SA"/>
      </w:rPr>
    </w:lvl>
    <w:lvl w:ilvl="8" w:tplc="64883100">
      <w:numFmt w:val="bullet"/>
      <w:lvlText w:val="•"/>
      <w:lvlJc w:val="left"/>
      <w:pPr>
        <w:ind w:left="8796" w:hanging="351"/>
      </w:pPr>
      <w:rPr>
        <w:rFonts w:hint="default"/>
        <w:lang w:val="es-ES" w:eastAsia="en-US" w:bidi="ar-SA"/>
      </w:rPr>
    </w:lvl>
  </w:abstractNum>
  <w:abstractNum w:abstractNumId="3" w15:restartNumberingAfterBreak="0">
    <w:nsid w:val="771822E3"/>
    <w:multiLevelType w:val="hybridMultilevel"/>
    <w:tmpl w:val="EABE3ED6"/>
    <w:lvl w:ilvl="0" w:tplc="08564BA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12"/>
    <w:rsid w:val="000177E1"/>
    <w:rsid w:val="000319C0"/>
    <w:rsid w:val="00056A16"/>
    <w:rsid w:val="00083D4D"/>
    <w:rsid w:val="00093E6E"/>
    <w:rsid w:val="000A5AB4"/>
    <w:rsid w:val="000B7894"/>
    <w:rsid w:val="000E16BF"/>
    <w:rsid w:val="000E24C0"/>
    <w:rsid w:val="000F00B5"/>
    <w:rsid w:val="000F2307"/>
    <w:rsid w:val="000F2B4A"/>
    <w:rsid w:val="000F69A5"/>
    <w:rsid w:val="00115DF8"/>
    <w:rsid w:val="00124ACF"/>
    <w:rsid w:val="00130C3A"/>
    <w:rsid w:val="001321D4"/>
    <w:rsid w:val="00132E07"/>
    <w:rsid w:val="001420DB"/>
    <w:rsid w:val="00156F9C"/>
    <w:rsid w:val="0016350C"/>
    <w:rsid w:val="00176B6C"/>
    <w:rsid w:val="001834C2"/>
    <w:rsid w:val="00194038"/>
    <w:rsid w:val="001A5A59"/>
    <w:rsid w:val="001E6104"/>
    <w:rsid w:val="001F7811"/>
    <w:rsid w:val="00204D3A"/>
    <w:rsid w:val="00243251"/>
    <w:rsid w:val="00253898"/>
    <w:rsid w:val="002553AF"/>
    <w:rsid w:val="002A33D0"/>
    <w:rsid w:val="002A7F82"/>
    <w:rsid w:val="002C7521"/>
    <w:rsid w:val="002E6D54"/>
    <w:rsid w:val="0033281B"/>
    <w:rsid w:val="00351DE6"/>
    <w:rsid w:val="00366277"/>
    <w:rsid w:val="003F652A"/>
    <w:rsid w:val="004472F4"/>
    <w:rsid w:val="00461D7E"/>
    <w:rsid w:val="0046655B"/>
    <w:rsid w:val="00467D63"/>
    <w:rsid w:val="00471250"/>
    <w:rsid w:val="004770EA"/>
    <w:rsid w:val="00485D1F"/>
    <w:rsid w:val="004979C4"/>
    <w:rsid w:val="004A0004"/>
    <w:rsid w:val="004A6677"/>
    <w:rsid w:val="004B66CE"/>
    <w:rsid w:val="004C6C17"/>
    <w:rsid w:val="004D03E2"/>
    <w:rsid w:val="004E5F97"/>
    <w:rsid w:val="004E68CF"/>
    <w:rsid w:val="004F728E"/>
    <w:rsid w:val="00502D0C"/>
    <w:rsid w:val="005237F2"/>
    <w:rsid w:val="00526BB8"/>
    <w:rsid w:val="005271B6"/>
    <w:rsid w:val="00533AC5"/>
    <w:rsid w:val="00537490"/>
    <w:rsid w:val="00596B45"/>
    <w:rsid w:val="005E37F2"/>
    <w:rsid w:val="00600088"/>
    <w:rsid w:val="00600458"/>
    <w:rsid w:val="00614A21"/>
    <w:rsid w:val="00666218"/>
    <w:rsid w:val="006678D3"/>
    <w:rsid w:val="006758C3"/>
    <w:rsid w:val="006F2E7B"/>
    <w:rsid w:val="006F57F8"/>
    <w:rsid w:val="00743579"/>
    <w:rsid w:val="007673AC"/>
    <w:rsid w:val="007678C5"/>
    <w:rsid w:val="00770004"/>
    <w:rsid w:val="007974EC"/>
    <w:rsid w:val="007C174D"/>
    <w:rsid w:val="007C3CC9"/>
    <w:rsid w:val="007C55FB"/>
    <w:rsid w:val="007C7909"/>
    <w:rsid w:val="007E4C72"/>
    <w:rsid w:val="007F43B1"/>
    <w:rsid w:val="00816272"/>
    <w:rsid w:val="00872B14"/>
    <w:rsid w:val="008C3C7C"/>
    <w:rsid w:val="008C5514"/>
    <w:rsid w:val="008C6854"/>
    <w:rsid w:val="00903BA3"/>
    <w:rsid w:val="00973D95"/>
    <w:rsid w:val="00975EA8"/>
    <w:rsid w:val="009901F5"/>
    <w:rsid w:val="00992021"/>
    <w:rsid w:val="009A692C"/>
    <w:rsid w:val="009E1B69"/>
    <w:rsid w:val="009F0653"/>
    <w:rsid w:val="00A0327D"/>
    <w:rsid w:val="00A06AB3"/>
    <w:rsid w:val="00A21209"/>
    <w:rsid w:val="00A3011C"/>
    <w:rsid w:val="00A33088"/>
    <w:rsid w:val="00A36069"/>
    <w:rsid w:val="00A40437"/>
    <w:rsid w:val="00A74D40"/>
    <w:rsid w:val="00A85B49"/>
    <w:rsid w:val="00AB41FD"/>
    <w:rsid w:val="00AD5A68"/>
    <w:rsid w:val="00AE6F13"/>
    <w:rsid w:val="00B23DE9"/>
    <w:rsid w:val="00B425DA"/>
    <w:rsid w:val="00B44C93"/>
    <w:rsid w:val="00B63364"/>
    <w:rsid w:val="00B64C11"/>
    <w:rsid w:val="00B83890"/>
    <w:rsid w:val="00B862BE"/>
    <w:rsid w:val="00B8747A"/>
    <w:rsid w:val="00B91FCC"/>
    <w:rsid w:val="00BA6423"/>
    <w:rsid w:val="00BB4730"/>
    <w:rsid w:val="00BC4A7D"/>
    <w:rsid w:val="00BC5FB5"/>
    <w:rsid w:val="00BD17DA"/>
    <w:rsid w:val="00BE347B"/>
    <w:rsid w:val="00BF1C2D"/>
    <w:rsid w:val="00BF5506"/>
    <w:rsid w:val="00BF5712"/>
    <w:rsid w:val="00C02A92"/>
    <w:rsid w:val="00C132F8"/>
    <w:rsid w:val="00C145C3"/>
    <w:rsid w:val="00C204D0"/>
    <w:rsid w:val="00C377F9"/>
    <w:rsid w:val="00C4075F"/>
    <w:rsid w:val="00C447F9"/>
    <w:rsid w:val="00CB39AB"/>
    <w:rsid w:val="00CD1504"/>
    <w:rsid w:val="00CE5D7A"/>
    <w:rsid w:val="00CF24BB"/>
    <w:rsid w:val="00CF31F7"/>
    <w:rsid w:val="00D03837"/>
    <w:rsid w:val="00D173CC"/>
    <w:rsid w:val="00D36D69"/>
    <w:rsid w:val="00D57A24"/>
    <w:rsid w:val="00D84271"/>
    <w:rsid w:val="00DA1A59"/>
    <w:rsid w:val="00DC17E6"/>
    <w:rsid w:val="00DC551E"/>
    <w:rsid w:val="00DC73D5"/>
    <w:rsid w:val="00DE4FD5"/>
    <w:rsid w:val="00E010CF"/>
    <w:rsid w:val="00E03F15"/>
    <w:rsid w:val="00E628BE"/>
    <w:rsid w:val="00E76B9F"/>
    <w:rsid w:val="00EC690C"/>
    <w:rsid w:val="00EF1ACB"/>
    <w:rsid w:val="00F20A6B"/>
    <w:rsid w:val="00F21181"/>
    <w:rsid w:val="00F25D16"/>
    <w:rsid w:val="00F4699D"/>
    <w:rsid w:val="00F62ED1"/>
    <w:rsid w:val="00F67022"/>
    <w:rsid w:val="00F87906"/>
    <w:rsid w:val="00FE4E57"/>
    <w:rsid w:val="00FE736F"/>
    <w:rsid w:val="00FF76AF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617CC"/>
  <w15:docId w15:val="{469C34F8-96C9-4556-BDDF-AC950803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right="1564"/>
      <w:jc w:val="right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7"/>
      <w:ind w:left="919" w:hanging="3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5D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5DF8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15D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DF8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5E3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F7EC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FF7EC2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551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5514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7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83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11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4</Pages>
  <Words>783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SAMAPA</cp:lastModifiedBy>
  <cp:revision>16</cp:revision>
  <cp:lastPrinted>2026-07-10T14:40:00Z</cp:lastPrinted>
  <dcterms:created xsi:type="dcterms:W3CDTF">2026-07-08T14:55:00Z</dcterms:created>
  <dcterms:modified xsi:type="dcterms:W3CDTF">2026-07-14T17:23:00Z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SL-M4072FD</vt:lpwstr>
  </property>
  <property fmtid="{D5CDD505-2E9C-101B-9397-08002B2CF9AE}" pid="4" name="LastSaved">
    <vt:filetime>2022-06-29T00:00:00Z</vt:filetime>
  </property>
</Properties>
</file>