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F1" w:rsidRPr="006177F1" w:rsidRDefault="006177F1" w:rsidP="006177F1">
      <w:pPr>
        <w:jc w:val="right"/>
        <w:rPr>
          <w:b/>
        </w:rPr>
      </w:pPr>
      <w:r w:rsidRPr="006177F1">
        <w:rPr>
          <w:b/>
        </w:rPr>
        <w:t>OFICIO/SAMAPA/</w:t>
      </w:r>
      <w:r w:rsidR="008D1AE5">
        <w:rPr>
          <w:b/>
        </w:rPr>
        <w:t>0488</w:t>
      </w:r>
      <w:r w:rsidRPr="006177F1">
        <w:rPr>
          <w:b/>
        </w:rPr>
        <w:t>/2026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BRUNO GERMAN ENCISO GUILLEN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ENCARGADO DE LA HACIENDA PÚBLICA DEL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MUNICIPIO DE IXTLAHUACAN DE LOS MEMBRILLOS, JALISCO</w:t>
      </w:r>
    </w:p>
    <w:p w:rsidR="006177F1" w:rsidRPr="006177F1" w:rsidRDefault="006177F1" w:rsidP="006177F1">
      <w:pPr>
        <w:spacing w:after="0"/>
        <w:rPr>
          <w:b/>
        </w:rPr>
      </w:pPr>
      <w:r w:rsidRPr="006177F1">
        <w:rPr>
          <w:b/>
        </w:rPr>
        <w:t>PRESENTE</w:t>
      </w:r>
    </w:p>
    <w:p w:rsidR="006177F1" w:rsidRDefault="006177F1" w:rsidP="006177F1">
      <w:r>
        <w:t>Buen día, esperando se encuentren de la mejor manera y para seguir cumpliendo con la información que menciona los siguientes artículos:</w:t>
      </w:r>
    </w:p>
    <w:p w:rsidR="006177F1" w:rsidRPr="006177F1" w:rsidRDefault="006177F1" w:rsidP="006177F1">
      <w:pPr>
        <w:rPr>
          <w:b/>
        </w:rPr>
      </w:pPr>
      <w:r>
        <w:t>•</w:t>
      </w:r>
      <w:r>
        <w:tab/>
      </w:r>
      <w:r w:rsidRPr="006177F1">
        <w:rPr>
          <w:b/>
        </w:rPr>
        <w:t>Ley de Transparencia y Acceso a la Información Pública del Estado de Jalisco y sus Municipios artículo 25 de la fracción VI refiere a: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“Publicar permanentemente en internet u otros medios de fácil acceso y compresión para la población, así como actualizar al menos una vez al mes, la información fundamental que corresponda”;</w:t>
      </w:r>
    </w:p>
    <w:p w:rsidR="006177F1" w:rsidRDefault="006177F1" w:rsidP="006177F1">
      <w:r>
        <w:t>•</w:t>
      </w:r>
      <w:r>
        <w:tab/>
        <w:t>Ley de Transparencia y Acceso a la Información Pública del Estado de Jalisco y</w:t>
      </w:r>
      <w:bookmarkStart w:id="0" w:name="_GoBack"/>
      <w:bookmarkEnd w:id="0"/>
      <w:r>
        <w:t xml:space="preserve"> sus Municipios </w:t>
      </w:r>
      <w:r w:rsidRPr="006177F1">
        <w:rPr>
          <w:b/>
        </w:rPr>
        <w:t>ARTICULO 8</w:t>
      </w:r>
      <w:r>
        <w:t xml:space="preserve"> </w:t>
      </w:r>
      <w:r w:rsidRPr="006177F1">
        <w:rPr>
          <w:b/>
        </w:rPr>
        <w:t xml:space="preserve">de la fracción V del inciso L </w:t>
      </w:r>
      <w:r>
        <w:t>que se refiere a: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“Los subsidios, en especie o en numerario, recibidos por el sujeto obligado, así como los otorgados por el sujeto obligado, en los que se señale lo siguiente: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1. Área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2. Denominación del programa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3. Periodo de vigencia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4. Diseño, objetivos y alcances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5. Metas físicas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6. Población beneficiada estimada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7. Monto aprobado, modificado y ejercido, así como los calendarios de su programación presupuestal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8. Requisitos y procedimientos de acceso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9. Procedimiento de queja o inconformidad ciudadana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10. Mecanismos de exigibilidad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11. Mecanismos de evaluación, informes de evaluación y seguimiento de recomendaciones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12. Indicadores con nombre, definición, método de cálculo, unidad de medida, dimensión, frecuencia de medición, nombre de las bases de datos utilizadas para su cálculo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13. Formas de participación social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14. Articulación con otros programas sociales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15. Vínculo a las reglas de operación o documento equivalente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lastRenderedPageBreak/>
        <w:t xml:space="preserve">16. Informes periódicos sobre la ejecución y los resultados </w:t>
      </w:r>
      <w:r>
        <w:rPr>
          <w:b/>
        </w:rPr>
        <w:t xml:space="preserve">de las evaluaciones realizadas </w:t>
      </w:r>
    </w:p>
    <w:p w:rsidR="006177F1" w:rsidRPr="006177F1" w:rsidRDefault="006177F1" w:rsidP="006177F1">
      <w:pPr>
        <w:rPr>
          <w:b/>
        </w:rPr>
      </w:pPr>
      <w:r>
        <w:t xml:space="preserve">17. Padrón de beneficiarios, mismo que deberá contener nombre de la persona física o </w:t>
      </w:r>
      <w:r w:rsidRPr="006177F1">
        <w:rPr>
          <w:b/>
        </w:rPr>
        <w:t xml:space="preserve">denominación social de las personas jurídicas beneficiarias, el monto, recurso, beneficio o apoyo otorgado para cada una de ellas, unidad territorial, edad y sexo y 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18. Además de lo señalado en los numerales anteriores, en el caso de donaciones, estímulos y apoyos hechos a terceros en dinero o en especie, otorgados por el sujeto obligado, se deberá señalar el concepto o nombre del donativo, estímulo o apoyo, monto, nombre del beneficiario, temporalidad, criterios para otorgarlo, así como el acta minuta u oficio de aprobación. “</w:t>
      </w:r>
    </w:p>
    <w:p w:rsidR="006177F1" w:rsidRPr="006177F1" w:rsidRDefault="006177F1" w:rsidP="006177F1">
      <w:pPr>
        <w:rPr>
          <w:b/>
        </w:rPr>
      </w:pPr>
      <w:r>
        <w:t xml:space="preserve">Hago de su conocimiento que en este Organismo Público Descentralizado denominado Sistema Administrativo Municipal de Agua Potable y Alcantarillado (SAMAPA), </w:t>
      </w:r>
      <w:r w:rsidRPr="006177F1">
        <w:rPr>
          <w:b/>
        </w:rPr>
        <w:t xml:space="preserve">durante el mes de </w:t>
      </w:r>
      <w:proofErr w:type="gramStart"/>
      <w:r w:rsidR="008D1AE5">
        <w:rPr>
          <w:b/>
        </w:rPr>
        <w:t>Junio</w:t>
      </w:r>
      <w:proofErr w:type="gramEnd"/>
      <w:r w:rsidRPr="006177F1">
        <w:rPr>
          <w:b/>
        </w:rPr>
        <w:t xml:space="preserve"> de 2026</w:t>
      </w:r>
      <w:r>
        <w:t xml:space="preserve">, </w:t>
      </w:r>
      <w:r w:rsidRPr="006177F1">
        <w:rPr>
          <w:b/>
        </w:rPr>
        <w:t>no se ha recibido subsidio alguno</w:t>
      </w:r>
      <w:r>
        <w:t xml:space="preserve">, </w:t>
      </w:r>
      <w:r w:rsidRPr="006177F1">
        <w:rPr>
          <w:b/>
        </w:rPr>
        <w:t xml:space="preserve">por lo cual se ha estado trabajando con lo recaudado a través de los pagos generados por el OPD del sistema de Agua Potable y Alcantarillado es por ello que con lo recaudado se beneficia a la población del Municipio de </w:t>
      </w:r>
      <w:proofErr w:type="spellStart"/>
      <w:r w:rsidRPr="006177F1">
        <w:rPr>
          <w:b/>
        </w:rPr>
        <w:t>Ixtlahuacán</w:t>
      </w:r>
      <w:proofErr w:type="spellEnd"/>
      <w:r w:rsidRPr="006177F1">
        <w:rPr>
          <w:b/>
        </w:rPr>
        <w:t xml:space="preserve"> de los Membrillos, Jalisco. </w:t>
      </w:r>
      <w:r>
        <w:t xml:space="preserve">Contando con </w:t>
      </w:r>
      <w:r w:rsidRPr="006177F1">
        <w:rPr>
          <w:b/>
        </w:rPr>
        <w:t>32,8</w:t>
      </w:r>
      <w:r w:rsidR="008D1AE5">
        <w:rPr>
          <w:b/>
        </w:rPr>
        <w:t>96</w:t>
      </w:r>
      <w:r w:rsidRPr="006177F1">
        <w:rPr>
          <w:b/>
        </w:rPr>
        <w:t xml:space="preserve"> Familias beneficiadas registradas en el padrón de SAMAPA.</w:t>
      </w:r>
    </w:p>
    <w:p w:rsidR="006177F1" w:rsidRDefault="006177F1" w:rsidP="006177F1">
      <w:r>
        <w:t>Sin más por el momento me despido agradeciendo su atención a la presente.</w:t>
      </w:r>
    </w:p>
    <w:p w:rsidR="006177F1" w:rsidRDefault="006177F1" w:rsidP="006177F1"/>
    <w:p w:rsidR="006177F1" w:rsidRPr="006177F1" w:rsidRDefault="006177F1" w:rsidP="006177F1">
      <w:pPr>
        <w:jc w:val="center"/>
        <w:rPr>
          <w:b/>
        </w:rPr>
      </w:pPr>
      <w:proofErr w:type="spellStart"/>
      <w:r w:rsidRPr="006177F1">
        <w:rPr>
          <w:b/>
        </w:rPr>
        <w:t>Ixtlahuacán</w:t>
      </w:r>
      <w:proofErr w:type="spellEnd"/>
      <w:r w:rsidRPr="006177F1">
        <w:rPr>
          <w:b/>
        </w:rPr>
        <w:t xml:space="preserve"> de los Membrillos, Jalisco </w:t>
      </w:r>
      <w:r w:rsidR="008D1AE5">
        <w:rPr>
          <w:b/>
        </w:rPr>
        <w:t>09 de Jul</w:t>
      </w:r>
      <w:r w:rsidRPr="006177F1">
        <w:rPr>
          <w:b/>
        </w:rPr>
        <w:t>io del 2026</w:t>
      </w:r>
    </w:p>
    <w:p w:rsidR="006177F1" w:rsidRPr="006177F1" w:rsidRDefault="006177F1" w:rsidP="006177F1">
      <w:pPr>
        <w:jc w:val="center"/>
        <w:rPr>
          <w:b/>
        </w:rPr>
      </w:pPr>
      <w:r w:rsidRPr="006177F1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6177F1" w:rsidRPr="006177F1" w:rsidRDefault="006177F1" w:rsidP="006177F1">
      <w:pPr>
        <w:jc w:val="center"/>
        <w:rPr>
          <w:b/>
        </w:rPr>
      </w:pPr>
      <w:r w:rsidRPr="006177F1">
        <w:rPr>
          <w:b/>
        </w:rPr>
        <w:t>ATENTAMENTE</w:t>
      </w:r>
    </w:p>
    <w:p w:rsidR="006177F1" w:rsidRDefault="006177F1" w:rsidP="006177F1"/>
    <w:p w:rsidR="006177F1" w:rsidRPr="006177F1" w:rsidRDefault="006177F1" w:rsidP="006177F1">
      <w:pPr>
        <w:rPr>
          <w:b/>
        </w:rPr>
      </w:pPr>
      <w:r w:rsidRPr="006177F1">
        <w:rPr>
          <w:b/>
        </w:rPr>
        <w:t>____________________________                                    _____________________________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Mtro. Luis Ramón Pérez Bravo                                    Lic. Cintia Carolina Aguilera Arreola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Director General de SAMAPA                                    Titular de la Unidad de Transparencia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                                                                                                                y Legalidad</w:t>
      </w:r>
    </w:p>
    <w:p w:rsidR="006177F1" w:rsidRPr="006177F1" w:rsidRDefault="006177F1" w:rsidP="006177F1">
      <w:pPr>
        <w:rPr>
          <w:b/>
        </w:rPr>
      </w:pPr>
    </w:p>
    <w:p w:rsidR="006177F1" w:rsidRPr="006177F1" w:rsidRDefault="006177F1" w:rsidP="006177F1">
      <w:pPr>
        <w:rPr>
          <w:b/>
        </w:rPr>
      </w:pP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>____________________________                                    _____________________________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LCP. Gabriela Barajas Solís                                              Rosalía Arreola Bernardo</w:t>
      </w:r>
    </w:p>
    <w:p w:rsidR="006177F1" w:rsidRPr="006177F1" w:rsidRDefault="006177F1" w:rsidP="006177F1">
      <w:pPr>
        <w:rPr>
          <w:b/>
        </w:rPr>
      </w:pPr>
      <w:r w:rsidRPr="006177F1">
        <w:rPr>
          <w:b/>
        </w:rPr>
        <w:t xml:space="preserve">  Jefa de Área Administrativa                                          Encargada de Área Comercial</w:t>
      </w:r>
    </w:p>
    <w:p w:rsidR="006177F1" w:rsidRDefault="006177F1" w:rsidP="006177F1">
      <w:r>
        <w:t xml:space="preserve">                                                                                                                  </w:t>
      </w:r>
    </w:p>
    <w:p w:rsidR="0077743E" w:rsidRDefault="008D1AE5"/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F1"/>
    <w:rsid w:val="006177F1"/>
    <w:rsid w:val="006B7B9C"/>
    <w:rsid w:val="008D1AE5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17BBC"/>
  <w15:chartTrackingRefBased/>
  <w15:docId w15:val="{7FBEA3A3-979B-4C28-B68E-88F6B31D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3512</Characters>
  <Application>Microsoft Office Word</Application>
  <DocSecurity>0</DocSecurity>
  <Lines>29</Lines>
  <Paragraphs>8</Paragraphs>
  <ScaleCrop>false</ScaleCrop>
  <Company>Microsoft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2026-06-05T15:24:00Z</dcterms:created>
  <dcterms:modified xsi:type="dcterms:W3CDTF">2026-07-09T15:17:00Z</dcterms:modified>
</cp:coreProperties>
</file>